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DC28" w14:textId="2911228D" w:rsidR="00487D38" w:rsidRDefault="009734D0">
      <w:pPr>
        <w:pStyle w:val="1"/>
        <w:spacing w:before="75" w:line="321" w:lineRule="exact"/>
        <w:ind w:left="3665"/>
      </w:pPr>
      <w:r>
        <w:rPr>
          <w:color w:val="242424"/>
        </w:rPr>
        <w:t>Консультация для родителей</w:t>
      </w:r>
    </w:p>
    <w:p w14:paraId="1D27F021" w14:textId="3E527A05" w:rsidR="00487D38" w:rsidRDefault="009734D0">
      <w:pPr>
        <w:spacing w:line="242" w:lineRule="auto"/>
        <w:ind w:left="1761" w:right="1243" w:firstLine="1476"/>
        <w:rPr>
          <w:b/>
          <w:sz w:val="28"/>
        </w:rPr>
      </w:pPr>
      <w:r>
        <w:rPr>
          <w:b/>
          <w:color w:val="242424"/>
          <w:sz w:val="28"/>
        </w:rPr>
        <w:t>«Игры на развитие культуры речи</w:t>
      </w:r>
      <w:r>
        <w:rPr>
          <w:b/>
          <w:color w:val="242424"/>
          <w:sz w:val="28"/>
        </w:rPr>
        <w:t xml:space="preserve">» </w:t>
      </w:r>
    </w:p>
    <w:p w14:paraId="2033F6BC" w14:textId="7D1FF5D8" w:rsidR="00487D38" w:rsidRDefault="00487D38">
      <w:pPr>
        <w:pStyle w:val="a3"/>
        <w:spacing w:before="309"/>
        <w:ind w:left="5954"/>
      </w:pPr>
    </w:p>
    <w:p w14:paraId="7E12AB85" w14:textId="4E274C1D" w:rsidR="00487D38" w:rsidRPr="009734D0" w:rsidRDefault="00487D38" w:rsidP="009734D0">
      <w:pPr>
        <w:tabs>
          <w:tab w:val="left" w:pos="743"/>
        </w:tabs>
        <w:spacing w:before="2"/>
        <w:rPr>
          <w:sz w:val="28"/>
        </w:rPr>
      </w:pPr>
    </w:p>
    <w:p w14:paraId="30DA1584" w14:textId="77777777" w:rsidR="00487D38" w:rsidRDefault="009734D0" w:rsidP="009734D0">
      <w:pPr>
        <w:pStyle w:val="a4"/>
        <w:tabs>
          <w:tab w:val="left" w:pos="1180"/>
          <w:tab w:val="left" w:pos="1744"/>
        </w:tabs>
        <w:spacing w:before="282"/>
        <w:ind w:left="1180" w:firstLine="0"/>
        <w:rPr>
          <w:rFonts w:ascii="Calibri" w:hAnsi="Calibri"/>
        </w:rPr>
      </w:pPr>
      <w:r>
        <w:rPr>
          <w:b/>
          <w:spacing w:val="-5"/>
          <w:sz w:val="28"/>
        </w:rPr>
        <w:t>1</w:t>
      </w:r>
      <w:r>
        <w:rPr>
          <w:b/>
          <w:spacing w:val="-5"/>
          <w:sz w:val="28"/>
        </w:rPr>
        <w:t>.</w:t>
      </w:r>
      <w:r>
        <w:rPr>
          <w:b/>
          <w:sz w:val="28"/>
        </w:rPr>
        <w:tab/>
        <w:t>Вступительная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часть.</w:t>
      </w:r>
    </w:p>
    <w:p w14:paraId="39783B3A" w14:textId="77777777" w:rsidR="00487D38" w:rsidRDefault="009734D0">
      <w:pPr>
        <w:pStyle w:val="a3"/>
        <w:spacing w:before="270"/>
        <w:ind w:left="460" w:right="106" w:firstLine="708"/>
        <w:jc w:val="both"/>
      </w:pPr>
      <w:r>
        <w:t>Добрый вечер, уважаемые родители! Мы очень рады видеть вас на нашей встрече, посвященной проблеме развития речи дошкольников. Речь - могущественное орудие всестороннего развития ребенка. Навык правильной речи, как и все добрые навыки, приобретается в семье</w:t>
      </w:r>
      <w:r>
        <w:t>. То, что делает семья по развитию речи дошкольника, имеет огромное значение для всей его последующей жизни.</w:t>
      </w:r>
    </w:p>
    <w:p w14:paraId="5484E47B" w14:textId="77777777" w:rsidR="00487D38" w:rsidRDefault="009734D0">
      <w:pPr>
        <w:pStyle w:val="a3"/>
        <w:spacing w:before="1"/>
        <w:ind w:left="460" w:right="109" w:firstLine="631"/>
        <w:jc w:val="both"/>
      </w:pPr>
      <w:r>
        <w:t xml:space="preserve">Сегодня нам предстоит разговор о развитии одного из важнейших познавательных процессов человека – речи. В наше время все </w:t>
      </w:r>
      <w:proofErr w:type="spellStart"/>
      <w:r>
        <w:t>компьютизировано</w:t>
      </w:r>
      <w:proofErr w:type="spellEnd"/>
      <w:r>
        <w:t>, нажимаеш</w:t>
      </w:r>
      <w:r>
        <w:t>ь на кнопку и, тебе выдается картинка и вся интересующая</w:t>
      </w:r>
      <w:r>
        <w:rPr>
          <w:spacing w:val="74"/>
        </w:rPr>
        <w:t xml:space="preserve"> </w:t>
      </w:r>
      <w:r>
        <w:t>информация.</w:t>
      </w:r>
      <w:r>
        <w:rPr>
          <w:spacing w:val="74"/>
        </w:rPr>
        <w:t xml:space="preserve"> </w:t>
      </w:r>
      <w:r>
        <w:t>Общения</w:t>
      </w:r>
      <w:r>
        <w:rPr>
          <w:spacing w:val="77"/>
        </w:rPr>
        <w:t xml:space="preserve"> </w:t>
      </w:r>
      <w:r>
        <w:t>минимум.</w:t>
      </w:r>
      <w:r>
        <w:rPr>
          <w:spacing w:val="75"/>
        </w:rPr>
        <w:t xml:space="preserve"> </w:t>
      </w:r>
      <w:r>
        <w:t>Первыми</w:t>
      </w:r>
      <w:r>
        <w:rPr>
          <w:spacing w:val="73"/>
        </w:rPr>
        <w:t xml:space="preserve"> </w:t>
      </w:r>
      <w:r>
        <w:t>забили</w:t>
      </w:r>
      <w:r>
        <w:rPr>
          <w:spacing w:val="73"/>
        </w:rPr>
        <w:t xml:space="preserve"> </w:t>
      </w:r>
      <w:r>
        <w:rPr>
          <w:spacing w:val="-2"/>
        </w:rPr>
        <w:t>тревогу</w:t>
      </w:r>
    </w:p>
    <w:p w14:paraId="093E164F" w14:textId="77777777" w:rsidR="00487D38" w:rsidRDefault="00487D38">
      <w:pPr>
        <w:jc w:val="both"/>
        <w:sectPr w:rsidR="00487D38">
          <w:type w:val="continuous"/>
          <w:pgSz w:w="11910" w:h="16840"/>
          <w:pgMar w:top="940" w:right="740" w:bottom="280" w:left="1240" w:header="720" w:footer="720" w:gutter="0"/>
          <w:cols w:space="720"/>
        </w:sectPr>
      </w:pPr>
    </w:p>
    <w:p w14:paraId="2DEA7D16" w14:textId="77777777" w:rsidR="00487D38" w:rsidRDefault="009734D0">
      <w:pPr>
        <w:pStyle w:val="a3"/>
        <w:spacing w:before="62" w:line="242" w:lineRule="auto"/>
        <w:ind w:left="460" w:right="116"/>
        <w:jc w:val="both"/>
      </w:pPr>
      <w:r>
        <w:lastRenderedPageBreak/>
        <w:t>педагоги – дошкольники, зная, с какими проблемами им придется столкнуться в обучении детей и подготовке их к школе.</w:t>
      </w:r>
    </w:p>
    <w:p w14:paraId="17CD8B2A" w14:textId="77777777" w:rsidR="00487D38" w:rsidRDefault="009734D0">
      <w:pPr>
        <w:pStyle w:val="a3"/>
        <w:ind w:left="460" w:right="112" w:firstLine="631"/>
        <w:jc w:val="both"/>
      </w:pPr>
      <w:r>
        <w:t>Свободная, ясна</w:t>
      </w:r>
      <w:r>
        <w:t xml:space="preserve">я, логическая, выразительная, красивая устная речь ребенка </w:t>
      </w:r>
      <w:proofErr w:type="gramStart"/>
      <w:r>
        <w:t>- это</w:t>
      </w:r>
      <w:proofErr w:type="gramEnd"/>
      <w:r>
        <w:t xml:space="preserve"> цель, к которой мы должны стремиться. Достичь этой цели нелегко и беспокоит то, что растет число старших дошкольников, имеющих дефекты произношения звуков речи и других </w:t>
      </w:r>
      <w:proofErr w:type="spellStart"/>
      <w:r>
        <w:t>еѐ</w:t>
      </w:r>
      <w:proofErr w:type="spellEnd"/>
      <w:r>
        <w:t xml:space="preserve"> качеств, со слабо р</w:t>
      </w:r>
      <w:r>
        <w:t>азвитой связной речью, однообразной речью.</w:t>
      </w:r>
    </w:p>
    <w:p w14:paraId="43607963" w14:textId="77777777" w:rsidR="00487D38" w:rsidRDefault="009734D0">
      <w:pPr>
        <w:pStyle w:val="a3"/>
        <w:ind w:left="460" w:right="113" w:firstLine="563"/>
        <w:jc w:val="both"/>
      </w:pPr>
      <w:r>
        <w:t xml:space="preserve">Ведущая роль в развитии речи детей младшего дошкольного возраста принадлежит взрослым: воспитателям в детском саду, родителям дома. От культуры речи взрослого, от того, как они общаются с ребенком, зависят успехи </w:t>
      </w:r>
      <w:r>
        <w:t>дошкольника в усвоении родного языка.</w:t>
      </w:r>
    </w:p>
    <w:p w14:paraId="671DAE78" w14:textId="77777777" w:rsidR="00487D38" w:rsidRDefault="009734D0">
      <w:pPr>
        <w:pStyle w:val="a3"/>
        <w:ind w:left="460" w:right="115" w:firstLine="563"/>
        <w:jc w:val="both"/>
      </w:pPr>
      <w:r>
        <w:t>Очень важно обогащать активный и пассивный словарь ребенка, используя существительные, обозначающие названия игрушек, предметы личной гигиены, одежды, мебели, посуды, овощей и фруктов, домашних и диких животных, глагол</w:t>
      </w:r>
      <w:r>
        <w:t xml:space="preserve">ы обозначающие действия, наречия, </w:t>
      </w:r>
      <w:proofErr w:type="gramStart"/>
      <w:r>
        <w:t>прилагательные</w:t>
      </w:r>
      <w:proofErr w:type="gramEnd"/>
      <w:r>
        <w:t xml:space="preserve"> обозначающие цвет, величину, вкус, предлоги.</w:t>
      </w:r>
    </w:p>
    <w:p w14:paraId="78BB13D2" w14:textId="77777777" w:rsidR="00487D38" w:rsidRDefault="009734D0">
      <w:pPr>
        <w:pStyle w:val="a3"/>
        <w:ind w:left="460" w:right="113" w:firstLine="563"/>
        <w:jc w:val="both"/>
      </w:pPr>
      <w:r>
        <w:t>Предлагать детям рассматривать картинки, книжки, игрушки, доступно</w:t>
      </w:r>
      <w:r>
        <w:rPr>
          <w:spacing w:val="40"/>
        </w:rPr>
        <w:t xml:space="preserve"> </w:t>
      </w:r>
      <w:r>
        <w:t>и эмоционально рассказывая детям об этих предметах, об интересных</w:t>
      </w:r>
      <w:r>
        <w:rPr>
          <w:spacing w:val="40"/>
        </w:rPr>
        <w:t xml:space="preserve"> </w:t>
      </w:r>
      <w:r>
        <w:t>фактах. Приучать детей внимат</w:t>
      </w:r>
      <w:r>
        <w:t>ельно слушать и слышать рассказ взрослого, отвечать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простые</w:t>
      </w:r>
      <w:r>
        <w:rPr>
          <w:spacing w:val="17"/>
        </w:rPr>
        <w:t xml:space="preserve"> </w:t>
      </w:r>
      <w:r>
        <w:t>вопросы:</w:t>
      </w:r>
      <w:r>
        <w:rPr>
          <w:spacing w:val="23"/>
        </w:rPr>
        <w:t xml:space="preserve"> </w:t>
      </w:r>
      <w:r>
        <w:t>«Что?»,</w:t>
      </w:r>
      <w:r>
        <w:rPr>
          <w:spacing w:val="31"/>
        </w:rPr>
        <w:t xml:space="preserve"> </w:t>
      </w:r>
      <w:r>
        <w:t>«Кто?»,</w:t>
      </w:r>
      <w:r>
        <w:rPr>
          <w:spacing w:val="31"/>
        </w:rPr>
        <w:t xml:space="preserve"> </w:t>
      </w:r>
      <w:r>
        <w:t>«Что</w:t>
      </w:r>
      <w:r>
        <w:rPr>
          <w:spacing w:val="13"/>
        </w:rPr>
        <w:t xml:space="preserve"> </w:t>
      </w:r>
      <w:r>
        <w:t>делает?»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сложные:</w:t>
      </w:r>
    </w:p>
    <w:p w14:paraId="3BF46483" w14:textId="77777777" w:rsidR="00487D38" w:rsidRDefault="009734D0">
      <w:pPr>
        <w:pStyle w:val="a3"/>
        <w:ind w:left="460"/>
        <w:jc w:val="both"/>
      </w:pPr>
      <w:r>
        <w:t>«Что</w:t>
      </w:r>
      <w:r>
        <w:rPr>
          <w:spacing w:val="-12"/>
        </w:rPr>
        <w:t xml:space="preserve"> </w:t>
      </w:r>
      <w:r>
        <w:t>везет?»,</w:t>
      </w:r>
      <w:r>
        <w:rPr>
          <w:spacing w:val="-3"/>
        </w:rPr>
        <w:t xml:space="preserve"> </w:t>
      </w:r>
      <w:r>
        <w:t>«Кому?»,</w:t>
      </w:r>
      <w:r>
        <w:rPr>
          <w:spacing w:val="1"/>
        </w:rPr>
        <w:t xml:space="preserve"> </w:t>
      </w:r>
      <w:r>
        <w:t>«Где?»,</w:t>
      </w:r>
      <w:r>
        <w:rPr>
          <w:spacing w:val="-2"/>
        </w:rPr>
        <w:t xml:space="preserve"> «Куда?».</w:t>
      </w:r>
    </w:p>
    <w:p w14:paraId="29C0CDEF" w14:textId="77777777" w:rsidR="00487D38" w:rsidRDefault="009734D0">
      <w:pPr>
        <w:pStyle w:val="a3"/>
        <w:ind w:left="460" w:right="113" w:firstLine="772"/>
        <w:jc w:val="both"/>
      </w:pPr>
      <w:r>
        <w:t>Далее от называния видимых и ярких признаков (цвета, формы, величины) можно переходить к перечислению свойств, внутренних качеств предмета, его</w:t>
      </w:r>
      <w:r>
        <w:rPr>
          <w:spacing w:val="-1"/>
        </w:rPr>
        <w:t xml:space="preserve"> </w:t>
      </w:r>
      <w:r>
        <w:t xml:space="preserve">характеристике (например </w:t>
      </w:r>
      <w:proofErr w:type="gramStart"/>
      <w:r>
        <w:t>«</w:t>
      </w:r>
      <w:r>
        <w:rPr>
          <w:spacing w:val="-5"/>
        </w:rPr>
        <w:t xml:space="preserve"> </w:t>
      </w:r>
      <w:r>
        <w:t>Кто</w:t>
      </w:r>
      <w:proofErr w:type="gramEnd"/>
      <w:r>
        <w:rPr>
          <w:spacing w:val="-1"/>
        </w:rPr>
        <w:t xml:space="preserve"> </w:t>
      </w:r>
      <w:r>
        <w:t>больше скажет слов о</w:t>
      </w:r>
      <w:r>
        <w:rPr>
          <w:spacing w:val="-1"/>
        </w:rPr>
        <w:t xml:space="preserve"> </w:t>
      </w:r>
      <w:r>
        <w:t>яблоке? Какое оно?»).</w:t>
      </w:r>
    </w:p>
    <w:p w14:paraId="64A90338" w14:textId="77777777" w:rsidR="00487D38" w:rsidRDefault="009734D0">
      <w:pPr>
        <w:pStyle w:val="a3"/>
        <w:ind w:left="460" w:right="108" w:firstLine="551"/>
        <w:jc w:val="both"/>
      </w:pPr>
      <w:r>
        <w:t>При рассматривании разных предметов ил</w:t>
      </w:r>
      <w:r>
        <w:t xml:space="preserve">и картинок с предметами </w:t>
      </w:r>
      <w:proofErr w:type="spellStart"/>
      <w:r>
        <w:t>ребѐнок</w:t>
      </w:r>
      <w:proofErr w:type="spellEnd"/>
      <w:r>
        <w:t xml:space="preserve"> учится сравнивать и называть слова с противоположным значением (антонимы</w:t>
      </w:r>
      <w:proofErr w:type="gramStart"/>
      <w:r>
        <w:t>):</w:t>
      </w:r>
      <w:r>
        <w:rPr>
          <w:spacing w:val="40"/>
        </w:rPr>
        <w:t xml:space="preserve">  </w:t>
      </w:r>
      <w:r>
        <w:t>эта</w:t>
      </w:r>
      <w:proofErr w:type="gramEnd"/>
      <w:r>
        <w:rPr>
          <w:spacing w:val="40"/>
        </w:rPr>
        <w:t xml:space="preserve">  </w:t>
      </w:r>
      <w:r>
        <w:t>кукла</w:t>
      </w:r>
      <w:r>
        <w:rPr>
          <w:spacing w:val="40"/>
        </w:rPr>
        <w:t xml:space="preserve">  </w:t>
      </w:r>
      <w:r>
        <w:t>большая,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</w:t>
      </w:r>
      <w:r>
        <w:rPr>
          <w:spacing w:val="40"/>
        </w:rPr>
        <w:t xml:space="preserve">  </w:t>
      </w:r>
      <w:r>
        <w:t>…маленькая,</w:t>
      </w:r>
      <w:r>
        <w:rPr>
          <w:spacing w:val="40"/>
        </w:rPr>
        <w:t xml:space="preserve">  </w:t>
      </w:r>
      <w:r>
        <w:t>карандаш</w:t>
      </w:r>
      <w:r>
        <w:rPr>
          <w:spacing w:val="40"/>
        </w:rPr>
        <w:t xml:space="preserve"> </w:t>
      </w:r>
      <w:r>
        <w:t>длинный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короткий, лента узкая и широкая, дерево высокое и низкое, волосы у куклы светлые и </w:t>
      </w:r>
      <w:proofErr w:type="spellStart"/>
      <w:r>
        <w:t>тѐмн</w:t>
      </w:r>
      <w:r>
        <w:t>ые</w:t>
      </w:r>
      <w:proofErr w:type="spellEnd"/>
      <w:r>
        <w:t>.</w:t>
      </w:r>
    </w:p>
    <w:p w14:paraId="42ED5A6E" w14:textId="77777777" w:rsidR="00487D38" w:rsidRDefault="009734D0">
      <w:pPr>
        <w:pStyle w:val="a3"/>
        <w:ind w:left="460" w:right="108" w:firstLine="563"/>
        <w:jc w:val="both"/>
      </w:pPr>
      <w:r>
        <w:t>У детей 3-4 лет формируются понимание и употребление обобщающих понятий (платье, рубашка –это одежда; кукла, мяч</w:t>
      </w:r>
      <w:proofErr w:type="gramStart"/>
      <w:r>
        <w:t>-это</w:t>
      </w:r>
      <w:proofErr w:type="gramEnd"/>
      <w:r>
        <w:t xml:space="preserve"> игрушки;</w:t>
      </w:r>
      <w:r>
        <w:rPr>
          <w:spacing w:val="-1"/>
        </w:rPr>
        <w:t xml:space="preserve"> </w:t>
      </w:r>
      <w:r>
        <w:t xml:space="preserve">чашка, тарелка – это посуда), развивается умение сравнивать предметы (игрушки, картинки), соотносить целое и его части (поезд </w:t>
      </w:r>
      <w:r>
        <w:t xml:space="preserve">- окна, вагоны, </w:t>
      </w:r>
      <w:proofErr w:type="spellStart"/>
      <w:r>
        <w:t>колѐса</w:t>
      </w:r>
      <w:proofErr w:type="spellEnd"/>
      <w:r>
        <w:t>).</w:t>
      </w:r>
    </w:p>
    <w:p w14:paraId="26B2F4B2" w14:textId="77777777" w:rsidR="00487D38" w:rsidRDefault="009734D0">
      <w:pPr>
        <w:pStyle w:val="a3"/>
        <w:ind w:left="460" w:right="106" w:firstLine="563"/>
        <w:jc w:val="both"/>
      </w:pPr>
      <w:r>
        <w:t>В этом возрасте дети учатся понимать семантические отношения слов разных частей речи в</w:t>
      </w:r>
      <w:r>
        <w:rPr>
          <w:spacing w:val="40"/>
        </w:rPr>
        <w:t xml:space="preserve"> </w:t>
      </w:r>
      <w:r>
        <w:t>едином</w:t>
      </w:r>
      <w:r>
        <w:rPr>
          <w:spacing w:val="40"/>
        </w:rPr>
        <w:t xml:space="preserve"> </w:t>
      </w:r>
      <w:r>
        <w:t>тематическом пространстве: птица летит – рыба</w:t>
      </w:r>
      <w:r>
        <w:rPr>
          <w:spacing w:val="28"/>
        </w:rPr>
        <w:t xml:space="preserve"> </w:t>
      </w:r>
      <w:r>
        <w:t>…</w:t>
      </w:r>
      <w:r>
        <w:rPr>
          <w:spacing w:val="28"/>
        </w:rPr>
        <w:t xml:space="preserve"> </w:t>
      </w:r>
      <w:proofErr w:type="spellStart"/>
      <w:r>
        <w:t>плывѐт</w:t>
      </w:r>
      <w:proofErr w:type="spellEnd"/>
      <w:r>
        <w:t>;</w:t>
      </w:r>
      <w:r>
        <w:rPr>
          <w:spacing w:val="26"/>
        </w:rPr>
        <w:t xml:space="preserve"> </w:t>
      </w:r>
      <w:r>
        <w:t>дом</w:t>
      </w:r>
      <w:r>
        <w:rPr>
          <w:spacing w:val="27"/>
        </w:rPr>
        <w:t xml:space="preserve"> </w:t>
      </w:r>
      <w:proofErr w:type="gramStart"/>
      <w:r>
        <w:t>строят</w:t>
      </w:r>
      <w:r>
        <w:rPr>
          <w:spacing w:val="29"/>
        </w:rPr>
        <w:t xml:space="preserve"> </w:t>
      </w:r>
      <w:r>
        <w:t>,</w:t>
      </w:r>
      <w:proofErr w:type="gramEnd"/>
      <w:r>
        <w:rPr>
          <w:spacing w:val="30"/>
        </w:rPr>
        <w:t xml:space="preserve"> </w:t>
      </w:r>
      <w:r>
        <w:t>суп</w:t>
      </w:r>
      <w:r>
        <w:rPr>
          <w:spacing w:val="27"/>
        </w:rPr>
        <w:t xml:space="preserve"> </w:t>
      </w:r>
      <w:r>
        <w:t>…варят;</w:t>
      </w:r>
      <w:r>
        <w:rPr>
          <w:spacing w:val="26"/>
        </w:rPr>
        <w:t xml:space="preserve"> </w:t>
      </w:r>
      <w:r>
        <w:t>мяч</w:t>
      </w:r>
      <w:r>
        <w:rPr>
          <w:spacing w:val="27"/>
        </w:rPr>
        <w:t xml:space="preserve"> </w:t>
      </w:r>
      <w:r>
        <w:t>сделан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резины,</w:t>
      </w:r>
      <w:r>
        <w:rPr>
          <w:spacing w:val="34"/>
        </w:rPr>
        <w:t xml:space="preserve"> </w:t>
      </w:r>
      <w:r>
        <w:t>карандаш</w:t>
      </w:r>
    </w:p>
    <w:p w14:paraId="3A621620" w14:textId="77777777" w:rsidR="00487D38" w:rsidRDefault="009734D0">
      <w:pPr>
        <w:pStyle w:val="a3"/>
        <w:spacing w:line="320" w:lineRule="exact"/>
        <w:ind w:left="460"/>
        <w:jc w:val="both"/>
      </w:pPr>
      <w:r>
        <w:t>…из</w:t>
      </w:r>
      <w:r>
        <w:rPr>
          <w:spacing w:val="-1"/>
        </w:rPr>
        <w:t xml:space="preserve"> </w:t>
      </w:r>
      <w:r>
        <w:rPr>
          <w:spacing w:val="-2"/>
        </w:rPr>
        <w:t>дерева.</w:t>
      </w:r>
    </w:p>
    <w:p w14:paraId="5FF78BB6" w14:textId="77777777" w:rsidR="00487D38" w:rsidRDefault="009734D0">
      <w:pPr>
        <w:pStyle w:val="a3"/>
        <w:ind w:left="460" w:right="103" w:firstLine="708"/>
        <w:jc w:val="both"/>
      </w:pPr>
      <w:r>
        <w:t>При рассматри</w:t>
      </w:r>
      <w:r>
        <w:t xml:space="preserve">вании предметов или картинок </w:t>
      </w:r>
      <w:proofErr w:type="spellStart"/>
      <w:r>
        <w:t>ребѐнка</w:t>
      </w:r>
      <w:proofErr w:type="spellEnd"/>
      <w:r>
        <w:t xml:space="preserve"> можно познакомить с многозначными словами: ножка стула -ножка стола – ножка у гриба; ручка у сумки –ручка у зонтика – ручка у </w:t>
      </w:r>
      <w:proofErr w:type="gramStart"/>
      <w:r>
        <w:t>чашки ;</w:t>
      </w:r>
      <w:proofErr w:type="gramEnd"/>
      <w:r>
        <w:t xml:space="preserve"> иголка швейная – иголка у ежа на спине – иголка у </w:t>
      </w:r>
      <w:proofErr w:type="spellStart"/>
      <w:r>
        <w:t>ѐлки</w:t>
      </w:r>
      <w:proofErr w:type="spellEnd"/>
      <w:r>
        <w:t>.</w:t>
      </w:r>
    </w:p>
    <w:p w14:paraId="36B7A6E6" w14:textId="77777777" w:rsidR="00487D38" w:rsidRDefault="009734D0">
      <w:pPr>
        <w:pStyle w:val="a3"/>
        <w:ind w:left="460" w:right="116" w:firstLine="471"/>
        <w:jc w:val="both"/>
      </w:pPr>
      <w:r>
        <w:t>Важным в развитии речи малыше</w:t>
      </w:r>
      <w:r>
        <w:t>й является и наличие дидактических игрушек, которые выполняют такие задачи, как: сравнение предметов по размеру, цвету, форме (пирамидки, башенки, матрешки). Где по ходу игры ребенок использует речевые выражения.</w:t>
      </w:r>
    </w:p>
    <w:p w14:paraId="3E8AA0F8" w14:textId="77777777" w:rsidR="00487D38" w:rsidRDefault="00487D38">
      <w:pPr>
        <w:jc w:val="both"/>
        <w:sectPr w:rsidR="00487D38">
          <w:pgSz w:w="11910" w:h="16840"/>
          <w:pgMar w:top="620" w:right="740" w:bottom="280" w:left="1240" w:header="720" w:footer="720" w:gutter="0"/>
          <w:cols w:space="720"/>
        </w:sectPr>
      </w:pPr>
    </w:p>
    <w:p w14:paraId="674E14A5" w14:textId="77777777" w:rsidR="00487D38" w:rsidRDefault="009734D0">
      <w:pPr>
        <w:pStyle w:val="a3"/>
        <w:spacing w:before="62" w:line="242" w:lineRule="auto"/>
        <w:ind w:left="460" w:right="120" w:firstLine="563"/>
        <w:jc w:val="both"/>
      </w:pPr>
      <w:r>
        <w:lastRenderedPageBreak/>
        <w:t xml:space="preserve">Конечно же, должны быть игры </w:t>
      </w:r>
      <w:r>
        <w:t>на развитие мелкой моторики пальцев рук,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прямое</w:t>
      </w:r>
      <w:r>
        <w:rPr>
          <w:spacing w:val="23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rPr>
          <w:spacing w:val="-2"/>
        </w:rPr>
        <w:t>«Вкладыши»,</w:t>
      </w:r>
    </w:p>
    <w:p w14:paraId="397AF3E1" w14:textId="77777777" w:rsidR="00487D38" w:rsidRDefault="009734D0">
      <w:pPr>
        <w:pStyle w:val="a3"/>
        <w:ind w:left="460" w:right="111"/>
        <w:jc w:val="both"/>
      </w:pPr>
      <w:r>
        <w:t>«Шнуровки», «</w:t>
      </w:r>
      <w:proofErr w:type="spellStart"/>
      <w:r>
        <w:t>Пазлы</w:t>
      </w:r>
      <w:proofErr w:type="spellEnd"/>
      <w:r>
        <w:t>». Главные задачи по развитию речи детей – научить вступать в контакт с окружающими, выражать свои мысли, чувства и впечатления, используя речевые средства.</w:t>
      </w:r>
    </w:p>
    <w:p w14:paraId="3CEAD4D5" w14:textId="77777777" w:rsidR="00487D38" w:rsidRDefault="009734D0">
      <w:pPr>
        <w:pStyle w:val="a3"/>
        <w:ind w:left="460" w:right="114" w:firstLine="563"/>
        <w:jc w:val="both"/>
      </w:pPr>
      <w:r>
        <w:t>Хорошо поставленное речевое дыхание обеспечивает правильное произношение звуков, слов и фраз.</w:t>
      </w:r>
    </w:p>
    <w:p w14:paraId="17F3BDE8" w14:textId="77777777" w:rsidR="00487D38" w:rsidRDefault="009734D0">
      <w:pPr>
        <w:pStyle w:val="a3"/>
        <w:ind w:left="460" w:right="103"/>
        <w:jc w:val="both"/>
      </w:pPr>
      <w:r>
        <w:t xml:space="preserve">Проблема развития речи дошкольников стоит остро на сегодняшний день. Решить </w:t>
      </w:r>
      <w:proofErr w:type="spellStart"/>
      <w:r>
        <w:t>еѐ</w:t>
      </w:r>
      <w:proofErr w:type="spellEnd"/>
      <w:r>
        <w:t xml:space="preserve"> мы можем только в сотрудничестве семьи и детского сада. Я хочу предложить вам ряд с</w:t>
      </w:r>
      <w:r>
        <w:t>пособов и приемов, которые могут помочь решить эту проблему. Сегодня вы узнаете в какие словесные игры можно играть с ребенком дома, для чего необходимо проводить пальчиковую гимнастику, как делать самомассаж.</w:t>
      </w:r>
    </w:p>
    <w:p w14:paraId="7CC92E8A" w14:textId="77777777" w:rsidR="00487D38" w:rsidRDefault="009734D0">
      <w:pPr>
        <w:pStyle w:val="1"/>
        <w:numPr>
          <w:ilvl w:val="0"/>
          <w:numId w:val="6"/>
        </w:numPr>
        <w:tabs>
          <w:tab w:val="left" w:pos="1023"/>
        </w:tabs>
        <w:spacing w:before="5" w:line="317" w:lineRule="exact"/>
        <w:ind w:left="1023" w:hanging="563"/>
        <w:jc w:val="both"/>
      </w:pPr>
      <w:proofErr w:type="spellStart"/>
      <w:r>
        <w:t>Игротренинг</w:t>
      </w:r>
      <w:proofErr w:type="spellEnd"/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родителей.</w:t>
      </w:r>
    </w:p>
    <w:p w14:paraId="4D0B6C5A" w14:textId="77777777" w:rsidR="00487D38" w:rsidRDefault="009734D0">
      <w:pPr>
        <w:pStyle w:val="a3"/>
        <w:ind w:left="460" w:right="109"/>
        <w:jc w:val="both"/>
      </w:pPr>
      <w:r>
        <w:rPr>
          <w:i/>
        </w:rPr>
        <w:t xml:space="preserve">Учитель-логопед: </w:t>
      </w:r>
      <w:r>
        <w:t>по</w:t>
      </w:r>
      <w:r>
        <w:t>чувствовать себя комфортно и уверенно, снять ощущение</w:t>
      </w:r>
      <w:r>
        <w:rPr>
          <w:spacing w:val="-3"/>
        </w:rPr>
        <w:t xml:space="preserve"> </w:t>
      </w:r>
      <w:r>
        <w:t>тревоги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детям, и</w:t>
      </w:r>
      <w:r>
        <w:rPr>
          <w:spacing w:val="-1"/>
        </w:rPr>
        <w:t xml:space="preserve"> </w:t>
      </w:r>
      <w:r>
        <w:t>взрослым помогают игры. Предлагаю для этого вам поиграть в игру. Такие игры помогают стимулировать развитие речи ребенка, обогащают его словарь.</w:t>
      </w:r>
    </w:p>
    <w:p w14:paraId="4A489B3A" w14:textId="77777777" w:rsidR="00487D38" w:rsidRDefault="009734D0">
      <w:pPr>
        <w:pStyle w:val="1"/>
        <w:spacing w:before="4"/>
        <w:ind w:left="3561"/>
        <w:jc w:val="both"/>
      </w:pPr>
      <w:r>
        <w:t>Игра</w:t>
      </w:r>
      <w:r>
        <w:rPr>
          <w:spacing w:val="-3"/>
        </w:rPr>
        <w:t xml:space="preserve"> </w:t>
      </w:r>
      <w:r>
        <w:t>«Скажи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оборот»</w:t>
      </w:r>
    </w:p>
    <w:p w14:paraId="5E77D470" w14:textId="77777777" w:rsidR="00487D38" w:rsidRDefault="009734D0">
      <w:pPr>
        <w:pStyle w:val="a3"/>
        <w:ind w:left="460" w:right="6326"/>
      </w:pPr>
      <w:r>
        <w:t>Скажу я слово «</w:t>
      </w:r>
      <w:r>
        <w:t xml:space="preserve">высоко», </w:t>
      </w:r>
      <w:proofErr w:type="gramStart"/>
      <w:r>
        <w:t>А</w:t>
      </w:r>
      <w:proofErr w:type="gramEnd"/>
      <w:r>
        <w:t xml:space="preserve"> ты ответишь... (низко). Скажу я слово «далеко», </w:t>
      </w:r>
      <w:proofErr w:type="gramStart"/>
      <w:r>
        <w:t>А</w:t>
      </w:r>
      <w:proofErr w:type="gramEnd"/>
      <w:r>
        <w:rPr>
          <w:spacing w:val="-12"/>
        </w:rPr>
        <w:t xml:space="preserve"> </w:t>
      </w:r>
      <w:r>
        <w:t>ты</w:t>
      </w:r>
      <w:r>
        <w:rPr>
          <w:spacing w:val="-17"/>
        </w:rPr>
        <w:t xml:space="preserve"> </w:t>
      </w:r>
      <w:r>
        <w:t>ответишь...</w:t>
      </w:r>
      <w:r>
        <w:rPr>
          <w:spacing w:val="-12"/>
        </w:rPr>
        <w:t xml:space="preserve"> </w:t>
      </w:r>
      <w:r>
        <w:t>(близко).</w:t>
      </w:r>
    </w:p>
    <w:p w14:paraId="361DBAC2" w14:textId="77777777" w:rsidR="00487D38" w:rsidRDefault="009734D0">
      <w:pPr>
        <w:pStyle w:val="a3"/>
        <w:ind w:left="460" w:right="6052"/>
      </w:pPr>
      <w:r>
        <w:t>Скажу</w:t>
      </w:r>
      <w:r>
        <w:rPr>
          <w:spacing w:val="-16"/>
        </w:rPr>
        <w:t xml:space="preserve"> </w:t>
      </w:r>
      <w:r>
        <w:t>тебе</w:t>
      </w:r>
      <w:r>
        <w:rPr>
          <w:spacing w:val="-13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«трус»</w:t>
      </w:r>
      <w:proofErr w:type="gramStart"/>
      <w:r>
        <w:t>, Ответишь</w:t>
      </w:r>
      <w:proofErr w:type="gramEnd"/>
      <w:r>
        <w:t xml:space="preserve"> ты... (храбрец). Теперь «начало» я скажу</w:t>
      </w:r>
      <w:proofErr w:type="gramStart"/>
      <w:r>
        <w:t>, Ответишь</w:t>
      </w:r>
      <w:proofErr w:type="gramEnd"/>
      <w:r>
        <w:t xml:space="preserve"> ты... (конец).</w:t>
      </w:r>
    </w:p>
    <w:p w14:paraId="2D9277CC" w14:textId="77777777" w:rsidR="00487D38" w:rsidRDefault="009734D0">
      <w:pPr>
        <w:pStyle w:val="a3"/>
        <w:spacing w:line="321" w:lineRule="exact"/>
        <w:ind w:left="460"/>
      </w:pPr>
      <w:r>
        <w:t>Д.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Чиарди</w:t>
      </w:r>
      <w:proofErr w:type="spellEnd"/>
      <w:r>
        <w:rPr>
          <w:spacing w:val="-2"/>
        </w:rPr>
        <w:t>.</w:t>
      </w:r>
    </w:p>
    <w:p w14:paraId="670AA659" w14:textId="77777777" w:rsidR="00487D38" w:rsidRDefault="009734D0">
      <w:pPr>
        <w:spacing w:line="321" w:lineRule="exact"/>
        <w:ind w:left="460"/>
        <w:rPr>
          <w:sz w:val="28"/>
        </w:rPr>
      </w:pPr>
      <w:r>
        <w:rPr>
          <w:spacing w:val="-10"/>
          <w:sz w:val="28"/>
        </w:rPr>
        <w:t>-</w:t>
      </w:r>
    </w:p>
    <w:p w14:paraId="1E9C8AFC" w14:textId="77777777" w:rsidR="00487D38" w:rsidRDefault="009734D0">
      <w:pPr>
        <w:pStyle w:val="a3"/>
        <w:ind w:left="460" w:right="3163"/>
      </w:pPr>
      <w:r>
        <w:t>Можно</w:t>
      </w:r>
      <w:r>
        <w:rPr>
          <w:spacing w:val="-11"/>
        </w:rPr>
        <w:t xml:space="preserve"> </w:t>
      </w:r>
      <w:r>
        <w:t>придумать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ребѐнком</w:t>
      </w:r>
      <w:proofErr w:type="spellEnd"/>
      <w:r>
        <w:rPr>
          <w:spacing w:val="-8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сказку. Загадайте загадки по сказкам.</w:t>
      </w:r>
    </w:p>
    <w:p w14:paraId="768CB98A" w14:textId="77777777" w:rsidR="00487D38" w:rsidRDefault="009734D0">
      <w:pPr>
        <w:pStyle w:val="2"/>
        <w:spacing w:before="5" w:line="317" w:lineRule="exact"/>
        <w:ind w:left="2301"/>
      </w:pPr>
      <w:r>
        <w:t>(Родителям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отгадать</w:t>
      </w:r>
      <w:r>
        <w:rPr>
          <w:spacing w:val="-2"/>
        </w:rPr>
        <w:t xml:space="preserve"> загадки)</w:t>
      </w:r>
    </w:p>
    <w:p w14:paraId="0FB6D4BA" w14:textId="77777777" w:rsidR="00487D38" w:rsidRDefault="009734D0">
      <w:pPr>
        <w:pStyle w:val="a3"/>
        <w:ind w:left="460" w:right="6326"/>
      </w:pPr>
      <w:r>
        <w:t>Нашла однажды мышка</w:t>
      </w:r>
      <w:proofErr w:type="gramStart"/>
      <w:r>
        <w:t>, Совсем</w:t>
      </w:r>
      <w:proofErr w:type="gramEnd"/>
      <w:r>
        <w:rPr>
          <w:spacing w:val="-18"/>
        </w:rPr>
        <w:t xml:space="preserve"> </w:t>
      </w:r>
      <w:r>
        <w:t>пустой</w:t>
      </w:r>
      <w:r>
        <w:rPr>
          <w:spacing w:val="-17"/>
        </w:rPr>
        <w:t xml:space="preserve"> </w:t>
      </w:r>
      <w:r>
        <w:t>домишко, Стала жить да поживать,</w:t>
      </w:r>
    </w:p>
    <w:p w14:paraId="740BA521" w14:textId="77777777" w:rsidR="00487D38" w:rsidRDefault="009734D0">
      <w:pPr>
        <w:spacing w:line="321" w:lineRule="exact"/>
        <w:ind w:left="460"/>
        <w:rPr>
          <w:i/>
          <w:sz w:val="28"/>
        </w:rPr>
      </w:pP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жильцов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пускать.</w:t>
      </w:r>
      <w:r>
        <w:rPr>
          <w:spacing w:val="4"/>
          <w:sz w:val="28"/>
        </w:rPr>
        <w:t xml:space="preserve"> </w:t>
      </w:r>
      <w:r>
        <w:rPr>
          <w:i/>
          <w:spacing w:val="-2"/>
          <w:sz w:val="28"/>
        </w:rPr>
        <w:t>(Теремок)</w:t>
      </w:r>
    </w:p>
    <w:p w14:paraId="7DCAE0B7" w14:textId="77777777" w:rsidR="00487D38" w:rsidRDefault="009734D0">
      <w:pPr>
        <w:pStyle w:val="a3"/>
        <w:ind w:left="460" w:right="6485"/>
      </w:pPr>
      <w:r>
        <w:t xml:space="preserve">Уходя, просила </w:t>
      </w:r>
      <w:proofErr w:type="gramStart"/>
      <w:r>
        <w:t>мать Никому</w:t>
      </w:r>
      <w:proofErr w:type="gramEnd"/>
      <w:r>
        <w:t xml:space="preserve"> не открывать, Но</w:t>
      </w:r>
      <w:r>
        <w:rPr>
          <w:spacing w:val="-13"/>
        </w:rPr>
        <w:t xml:space="preserve"> </w:t>
      </w:r>
      <w:r>
        <w:t>открыли</w:t>
      </w:r>
      <w:r>
        <w:rPr>
          <w:spacing w:val="-12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дверь!</w:t>
      </w:r>
    </w:p>
    <w:p w14:paraId="6B1BC4E3" w14:textId="77777777" w:rsidR="00487D38" w:rsidRDefault="009734D0">
      <w:pPr>
        <w:pStyle w:val="a3"/>
        <w:spacing w:line="242" w:lineRule="auto"/>
        <w:ind w:left="460" w:right="6052"/>
      </w:pPr>
      <w:r>
        <w:t>Обманул</w:t>
      </w:r>
      <w:r>
        <w:rPr>
          <w:spacing w:val="-14"/>
        </w:rPr>
        <w:t xml:space="preserve"> </w:t>
      </w:r>
      <w:r>
        <w:t>зубастый</w:t>
      </w:r>
      <w:r>
        <w:rPr>
          <w:spacing w:val="-15"/>
        </w:rPr>
        <w:t xml:space="preserve"> </w:t>
      </w:r>
      <w:r>
        <w:t>зверь</w:t>
      </w:r>
      <w:r>
        <w:rPr>
          <w:spacing w:val="-9"/>
        </w:rPr>
        <w:t xml:space="preserve"> </w:t>
      </w:r>
      <w:r>
        <w:t>— Песню мамину пропел.</w:t>
      </w:r>
    </w:p>
    <w:p w14:paraId="235D34C6" w14:textId="77777777" w:rsidR="00487D38" w:rsidRDefault="009734D0">
      <w:pPr>
        <w:spacing w:line="316" w:lineRule="exact"/>
        <w:ind w:left="460"/>
        <w:rPr>
          <w:i/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козляток съел? </w:t>
      </w:r>
      <w:proofErr w:type="gramStart"/>
      <w:r>
        <w:rPr>
          <w:i/>
          <w:sz w:val="28"/>
        </w:rPr>
        <w:t>(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«</w:t>
      </w:r>
      <w:proofErr w:type="gramEnd"/>
      <w:r>
        <w:rPr>
          <w:b/>
          <w:i/>
          <w:sz w:val="28"/>
        </w:rPr>
        <w:t>Волк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 семеро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козлят»</w:t>
      </w:r>
      <w:r>
        <w:rPr>
          <w:i/>
          <w:spacing w:val="-2"/>
          <w:sz w:val="28"/>
        </w:rPr>
        <w:t>)</w:t>
      </w:r>
    </w:p>
    <w:p w14:paraId="49BE5098" w14:textId="77777777" w:rsidR="00487D38" w:rsidRDefault="009734D0">
      <w:pPr>
        <w:pStyle w:val="a3"/>
        <w:ind w:left="460" w:right="6052"/>
      </w:pPr>
      <w:r>
        <w:t>Чтобы</w:t>
      </w:r>
      <w:r>
        <w:rPr>
          <w:spacing w:val="-15"/>
        </w:rPr>
        <w:t xml:space="preserve"> </w:t>
      </w:r>
      <w:r>
        <w:t>вырвать</w:t>
      </w:r>
      <w:r>
        <w:rPr>
          <w:spacing w:val="-14"/>
        </w:rPr>
        <w:t xml:space="preserve"> </w:t>
      </w:r>
      <w:r>
        <w:t>этот</w:t>
      </w:r>
      <w:r>
        <w:rPr>
          <w:spacing w:val="-14"/>
        </w:rPr>
        <w:t xml:space="preserve"> </w:t>
      </w:r>
      <w:r>
        <w:t>овощ</w:t>
      </w:r>
      <w:proofErr w:type="gramStart"/>
      <w:r>
        <w:t>, Не</w:t>
      </w:r>
      <w:proofErr w:type="gramEnd"/>
      <w:r>
        <w:t xml:space="preserve"> хватило деду сил.</w:t>
      </w:r>
    </w:p>
    <w:p w14:paraId="2526A7B2" w14:textId="77777777" w:rsidR="00487D38" w:rsidRDefault="009734D0">
      <w:pPr>
        <w:pStyle w:val="a3"/>
        <w:spacing w:line="321" w:lineRule="exact"/>
        <w:ind w:left="460"/>
      </w:pPr>
      <w:r>
        <w:t>Но</w:t>
      </w:r>
      <w:r>
        <w:rPr>
          <w:spacing w:val="-6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помощь</w:t>
      </w:r>
    </w:p>
    <w:p w14:paraId="56FC0E49" w14:textId="77777777" w:rsidR="00487D38" w:rsidRDefault="009734D0">
      <w:pPr>
        <w:spacing w:line="321" w:lineRule="exact"/>
        <w:ind w:left="460"/>
        <w:rPr>
          <w:i/>
          <w:sz w:val="28"/>
        </w:rPr>
      </w:pPr>
      <w:r>
        <w:rPr>
          <w:sz w:val="28"/>
        </w:rPr>
        <w:t>Все,</w:t>
      </w:r>
      <w:r>
        <w:rPr>
          <w:spacing w:val="-2"/>
          <w:sz w:val="28"/>
        </w:rPr>
        <w:t xml:space="preserve"> </w:t>
      </w:r>
      <w:r>
        <w:rPr>
          <w:sz w:val="28"/>
        </w:rPr>
        <w:t>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попросил.</w:t>
      </w:r>
      <w:r>
        <w:rPr>
          <w:spacing w:val="3"/>
          <w:sz w:val="28"/>
        </w:rPr>
        <w:t xml:space="preserve"> </w:t>
      </w:r>
      <w:r>
        <w:rPr>
          <w:i/>
          <w:spacing w:val="-2"/>
          <w:sz w:val="28"/>
        </w:rPr>
        <w:t>(</w:t>
      </w:r>
      <w:r>
        <w:rPr>
          <w:b/>
          <w:i/>
          <w:spacing w:val="-2"/>
          <w:sz w:val="28"/>
        </w:rPr>
        <w:t>«Репка»</w:t>
      </w:r>
      <w:r>
        <w:rPr>
          <w:i/>
          <w:spacing w:val="-2"/>
          <w:sz w:val="28"/>
        </w:rPr>
        <w:t>)</w:t>
      </w:r>
    </w:p>
    <w:p w14:paraId="1EBCF052" w14:textId="77777777" w:rsidR="00487D38" w:rsidRDefault="00487D38">
      <w:pPr>
        <w:spacing w:line="321" w:lineRule="exact"/>
        <w:rPr>
          <w:sz w:val="28"/>
        </w:rPr>
        <w:sectPr w:rsidR="00487D38">
          <w:pgSz w:w="11910" w:h="16840"/>
          <w:pgMar w:top="620" w:right="740" w:bottom="280" w:left="1240" w:header="720" w:footer="720" w:gutter="0"/>
          <w:cols w:space="720"/>
        </w:sectPr>
      </w:pPr>
    </w:p>
    <w:p w14:paraId="515C3F8C" w14:textId="77777777" w:rsidR="00487D38" w:rsidRDefault="009734D0">
      <w:pPr>
        <w:pStyle w:val="a3"/>
        <w:spacing w:before="62"/>
        <w:ind w:left="460"/>
      </w:pPr>
      <w:r>
        <w:lastRenderedPageBreak/>
        <w:t>Добрый</w:t>
      </w:r>
      <w:r>
        <w:rPr>
          <w:spacing w:val="-5"/>
        </w:rPr>
        <w:t xml:space="preserve"> </w:t>
      </w:r>
      <w:r>
        <w:t>доктор</w:t>
      </w:r>
      <w:r>
        <w:rPr>
          <w:spacing w:val="-2"/>
        </w:rPr>
        <w:t xml:space="preserve"> говорит:</w:t>
      </w:r>
    </w:p>
    <w:p w14:paraId="5AFEBBD1" w14:textId="77777777" w:rsidR="00487D38" w:rsidRDefault="009734D0">
      <w:pPr>
        <w:pStyle w:val="a3"/>
        <w:spacing w:before="3"/>
        <w:ind w:left="460" w:right="6396"/>
      </w:pPr>
      <w:r>
        <w:t>-</w:t>
      </w:r>
      <w:r>
        <w:rPr>
          <w:spacing w:val="-15"/>
        </w:rPr>
        <w:t xml:space="preserve"> </w:t>
      </w:r>
      <w:r>
        <w:t>Побеждаем</w:t>
      </w:r>
      <w:r>
        <w:rPr>
          <w:spacing w:val="-15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бронхит Корь,</w:t>
      </w:r>
      <w:r>
        <w:rPr>
          <w:spacing w:val="-11"/>
        </w:rPr>
        <w:t xml:space="preserve"> </w:t>
      </w:r>
      <w:r>
        <w:t>простуду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ангину, Дифтерит и скарлатину</w:t>
      </w:r>
      <w:proofErr w:type="gramStart"/>
      <w:r>
        <w:t>, И</w:t>
      </w:r>
      <w:proofErr w:type="gramEnd"/>
      <w:r>
        <w:t xml:space="preserve"> конечно, с Бармалеем,</w:t>
      </w:r>
    </w:p>
    <w:p w14:paraId="79783895" w14:textId="77777777" w:rsidR="00487D38" w:rsidRDefault="009734D0">
      <w:pPr>
        <w:spacing w:line="321" w:lineRule="exact"/>
        <w:ind w:left="460"/>
        <w:rPr>
          <w:i/>
          <w:sz w:val="28"/>
        </w:rPr>
      </w:pPr>
      <w:r>
        <w:rPr>
          <w:sz w:val="28"/>
        </w:rPr>
        <w:t>Тоже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сумеем!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(</w:t>
      </w:r>
      <w:r>
        <w:rPr>
          <w:b/>
          <w:i/>
          <w:spacing w:val="-2"/>
          <w:sz w:val="28"/>
        </w:rPr>
        <w:t>«Айболит»</w:t>
      </w:r>
      <w:r>
        <w:rPr>
          <w:i/>
          <w:spacing w:val="-2"/>
          <w:sz w:val="28"/>
        </w:rPr>
        <w:t>)</w:t>
      </w:r>
    </w:p>
    <w:p w14:paraId="141FAF68" w14:textId="77777777" w:rsidR="00487D38" w:rsidRDefault="009734D0">
      <w:pPr>
        <w:pStyle w:val="a3"/>
        <w:ind w:left="460" w:right="119"/>
      </w:pPr>
      <w:r>
        <w:t>Наибольшее</w:t>
      </w:r>
      <w:r>
        <w:rPr>
          <w:spacing w:val="-7"/>
        </w:rPr>
        <w:t xml:space="preserve"> </w:t>
      </w:r>
      <w:r>
        <w:t>беспокойство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вызывает звукопроизношение</w:t>
      </w:r>
      <w:r>
        <w:rPr>
          <w:spacing w:val="-6"/>
        </w:rPr>
        <w:t xml:space="preserve"> </w:t>
      </w:r>
      <w:r>
        <w:t>детей, так как это наиболее заметный дефект. Окружающие могут не заметить ограниченность</w:t>
      </w:r>
      <w:r>
        <w:rPr>
          <w:spacing w:val="-5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грамматического</w:t>
      </w:r>
      <w:r>
        <w:rPr>
          <w:spacing w:val="-9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 xml:space="preserve">вот не правильное произношение – как на ладошке. Здесь на помощь придут </w:t>
      </w:r>
      <w:r>
        <w:rPr>
          <w:spacing w:val="-2"/>
        </w:rPr>
        <w:t>игры.</w:t>
      </w:r>
    </w:p>
    <w:p w14:paraId="1E98E540" w14:textId="77777777" w:rsidR="00487D38" w:rsidRDefault="009734D0">
      <w:pPr>
        <w:pStyle w:val="a3"/>
        <w:spacing w:before="2" w:line="321" w:lineRule="exact"/>
        <w:ind w:left="460"/>
      </w:pPr>
      <w:r>
        <w:t>Речевая</w:t>
      </w:r>
      <w:r>
        <w:rPr>
          <w:spacing w:val="-6"/>
        </w:rPr>
        <w:t xml:space="preserve"> </w:t>
      </w:r>
      <w:r>
        <w:t>игра</w:t>
      </w:r>
      <w:r>
        <w:rPr>
          <w:spacing w:val="-1"/>
        </w:rPr>
        <w:t xml:space="preserve"> </w:t>
      </w:r>
      <w:proofErr w:type="gramStart"/>
      <w:r>
        <w:rPr>
          <w:b/>
          <w:i/>
        </w:rPr>
        <w:t>«Насос»</w:t>
      </w:r>
      <w:proofErr w:type="gramEnd"/>
      <w:r>
        <w:rPr>
          <w:b/>
          <w:i/>
          <w:spacing w:val="-1"/>
        </w:rPr>
        <w:t xml:space="preserve"> </w:t>
      </w:r>
      <w:r>
        <w:t>Предлагаем</w:t>
      </w:r>
      <w:r>
        <w:rPr>
          <w:spacing w:val="-5"/>
        </w:rPr>
        <w:t xml:space="preserve"> </w:t>
      </w:r>
      <w:proofErr w:type="spellStart"/>
      <w:r>
        <w:t>ребѐнку</w:t>
      </w:r>
      <w:proofErr w:type="spellEnd"/>
      <w:r>
        <w:rPr>
          <w:spacing w:val="-6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насос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накачать</w:t>
      </w:r>
    </w:p>
    <w:p w14:paraId="6A9F9221" w14:textId="77777777" w:rsidR="00487D38" w:rsidRDefault="009734D0">
      <w:pPr>
        <w:pStyle w:val="a3"/>
        <w:spacing w:line="242" w:lineRule="auto"/>
        <w:ind w:left="460" w:right="560"/>
      </w:pPr>
      <w:r>
        <w:t>велосипедные</w:t>
      </w:r>
      <w:r>
        <w:rPr>
          <w:spacing w:val="-11"/>
        </w:rPr>
        <w:t xml:space="preserve"> </w:t>
      </w:r>
      <w:r>
        <w:t>шины.</w:t>
      </w:r>
      <w:r>
        <w:rPr>
          <w:spacing w:val="-6"/>
        </w:rPr>
        <w:t xml:space="preserve"> </w:t>
      </w:r>
      <w:proofErr w:type="spellStart"/>
      <w:r>
        <w:t>Ребѐнок</w:t>
      </w:r>
      <w:proofErr w:type="spellEnd"/>
      <w:r>
        <w:t>,</w:t>
      </w:r>
      <w:r>
        <w:rPr>
          <w:spacing w:val="-6"/>
        </w:rPr>
        <w:t xml:space="preserve"> </w:t>
      </w:r>
      <w:r>
        <w:t>подражая</w:t>
      </w:r>
      <w:r>
        <w:rPr>
          <w:spacing w:val="-8"/>
        </w:rPr>
        <w:t xml:space="preserve"> </w:t>
      </w:r>
      <w:r>
        <w:t>действию</w:t>
      </w:r>
      <w:r>
        <w:rPr>
          <w:spacing w:val="-8"/>
        </w:rPr>
        <w:t xml:space="preserve"> </w:t>
      </w:r>
      <w:r>
        <w:t>насоса,</w:t>
      </w:r>
      <w:r>
        <w:rPr>
          <w:spacing w:val="-7"/>
        </w:rPr>
        <w:t xml:space="preserve"> </w:t>
      </w:r>
      <w:r>
        <w:t xml:space="preserve">произносит звук </w:t>
      </w:r>
      <w:r>
        <w:rPr>
          <w:b/>
          <w:i/>
        </w:rPr>
        <w:t>«С-С-С…»</w:t>
      </w:r>
      <w:r>
        <w:t>.</w:t>
      </w:r>
    </w:p>
    <w:p w14:paraId="06B5D994" w14:textId="77777777" w:rsidR="00487D38" w:rsidRDefault="009734D0">
      <w:pPr>
        <w:pStyle w:val="1"/>
      </w:pPr>
      <w:r>
        <w:rPr>
          <w:spacing w:val="-2"/>
        </w:rPr>
        <w:t>Чистоговорки:</w:t>
      </w:r>
    </w:p>
    <w:p w14:paraId="0968B13A" w14:textId="77777777" w:rsidR="00487D38" w:rsidRDefault="009734D0">
      <w:pPr>
        <w:spacing w:before="3" w:line="317" w:lineRule="exact"/>
        <w:ind w:left="460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можете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придумывать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шутливые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фразы,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типа:</w:t>
      </w:r>
    </w:p>
    <w:p w14:paraId="1063A2DD" w14:textId="77777777" w:rsidR="00487D38" w:rsidRDefault="009734D0">
      <w:pPr>
        <w:pStyle w:val="a3"/>
        <w:spacing w:line="317" w:lineRule="exact"/>
        <w:ind w:left="460"/>
      </w:pPr>
      <w:r>
        <w:t>"да-да-да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огороде</w:t>
      </w:r>
      <w:r>
        <w:rPr>
          <w:spacing w:val="-6"/>
        </w:rPr>
        <w:t xml:space="preserve"> </w:t>
      </w:r>
      <w:r>
        <w:rPr>
          <w:spacing w:val="-2"/>
        </w:rPr>
        <w:t>лебеда",</w:t>
      </w:r>
    </w:p>
    <w:p w14:paraId="596BB2E1" w14:textId="77777777" w:rsidR="00487D38" w:rsidRDefault="009734D0">
      <w:pPr>
        <w:pStyle w:val="a3"/>
        <w:spacing w:before="2"/>
        <w:ind w:left="460" w:right="4992"/>
      </w:pPr>
      <w:r>
        <w:t>"</w:t>
      </w:r>
      <w:proofErr w:type="spellStart"/>
      <w:r>
        <w:t>ду-ду-ду</w:t>
      </w:r>
      <w:proofErr w:type="spellEnd"/>
      <w:r>
        <w:t xml:space="preserve"> — растут яблоки в саду", "</w:t>
      </w:r>
      <w:proofErr w:type="spellStart"/>
      <w:r>
        <w:t>ша-ша-ша</w:t>
      </w:r>
      <w:proofErr w:type="spellEnd"/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принесли</w:t>
      </w:r>
      <w:r>
        <w:rPr>
          <w:spacing w:val="-11"/>
        </w:rPr>
        <w:t xml:space="preserve"> </w:t>
      </w:r>
      <w:r>
        <w:t>домой</w:t>
      </w:r>
      <w:r>
        <w:rPr>
          <w:spacing w:val="-11"/>
        </w:rPr>
        <w:t xml:space="preserve"> </w:t>
      </w:r>
      <w:r>
        <w:t>ерша" "ту-ту-ту — мы поедем в Воркуту" "</w:t>
      </w:r>
      <w:proofErr w:type="spellStart"/>
      <w:r>
        <w:t>жа-жа-жа</w:t>
      </w:r>
      <w:proofErr w:type="spellEnd"/>
      <w:r>
        <w:t xml:space="preserve"> — есть иголки у ежа"</w:t>
      </w:r>
    </w:p>
    <w:p w14:paraId="13BA3D3B" w14:textId="77777777" w:rsidR="00487D38" w:rsidRDefault="009734D0">
      <w:pPr>
        <w:pStyle w:val="a3"/>
        <w:spacing w:line="321" w:lineRule="exact"/>
        <w:ind w:left="460"/>
      </w:pPr>
      <w:r>
        <w:t>"</w:t>
      </w:r>
      <w:proofErr w:type="spellStart"/>
      <w:r>
        <w:t>чи-чи-чи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прилетели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rPr>
          <w:spacing w:val="-2"/>
        </w:rPr>
        <w:t>грачи"</w:t>
      </w:r>
    </w:p>
    <w:p w14:paraId="6ACBAB97" w14:textId="77777777" w:rsidR="00487D38" w:rsidRDefault="009734D0">
      <w:pPr>
        <w:pStyle w:val="a3"/>
        <w:spacing w:line="321" w:lineRule="exact"/>
        <w:ind w:left="460"/>
      </w:pPr>
      <w:r>
        <w:t>"</w:t>
      </w:r>
      <w:proofErr w:type="spellStart"/>
      <w:r>
        <w:t>жу-жу-жу</w:t>
      </w:r>
      <w:proofErr w:type="spellEnd"/>
      <w:r>
        <w:rPr>
          <w:spacing w:val="-4"/>
        </w:rPr>
        <w:t xml:space="preserve"> </w:t>
      </w:r>
      <w:r>
        <w:t>— 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солнышке</w:t>
      </w:r>
      <w:r>
        <w:rPr>
          <w:spacing w:val="-4"/>
        </w:rPr>
        <w:t xml:space="preserve"> </w:t>
      </w:r>
      <w:r>
        <w:t>лежу".</w:t>
      </w:r>
      <w:r>
        <w:rPr>
          <w:spacing w:val="1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так </w:t>
      </w:r>
      <w:r>
        <w:rPr>
          <w:spacing w:val="-2"/>
        </w:rPr>
        <w:t>далее.</w:t>
      </w:r>
    </w:p>
    <w:p w14:paraId="2282B1AC" w14:textId="77777777" w:rsidR="00487D38" w:rsidRDefault="009734D0">
      <w:pPr>
        <w:pStyle w:val="a3"/>
        <w:spacing w:before="2"/>
        <w:ind w:left="460"/>
      </w:pPr>
      <w:r>
        <w:t>В</w:t>
      </w:r>
      <w:r>
        <w:rPr>
          <w:spacing w:val="-7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произношениях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может улов</w:t>
      </w:r>
      <w:r>
        <w:t>ить</w:t>
      </w:r>
      <w:r>
        <w:rPr>
          <w:spacing w:val="-4"/>
        </w:rPr>
        <w:t xml:space="preserve"> </w:t>
      </w:r>
      <w:r>
        <w:t>разницу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словом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звуком.</w:t>
      </w:r>
    </w:p>
    <w:p w14:paraId="0AE6EA08" w14:textId="77777777" w:rsidR="00487D38" w:rsidRDefault="009734D0">
      <w:pPr>
        <w:pStyle w:val="1"/>
        <w:tabs>
          <w:tab w:val="left" w:pos="1508"/>
          <w:tab w:val="left" w:pos="3091"/>
          <w:tab w:val="left" w:pos="4598"/>
          <w:tab w:val="left" w:pos="5389"/>
          <w:tab w:val="left" w:pos="6676"/>
          <w:tab w:val="left" w:pos="7691"/>
        </w:tabs>
        <w:spacing w:before="8"/>
        <w:ind w:right="119"/>
      </w:pPr>
      <w:r>
        <w:rPr>
          <w:spacing w:val="-2"/>
        </w:rPr>
        <w:t>Чтобы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развивать</w:t>
      </w:r>
      <w:r>
        <w:tab/>
      </w:r>
      <w:r>
        <w:rPr>
          <w:spacing w:val="-4"/>
        </w:rPr>
        <w:t>речь</w:t>
      </w:r>
      <w:r>
        <w:tab/>
      </w:r>
      <w:proofErr w:type="spellStart"/>
      <w:r>
        <w:rPr>
          <w:spacing w:val="-2"/>
        </w:rPr>
        <w:t>ребѐнка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нужно</w:t>
      </w:r>
      <w:r>
        <w:tab/>
      </w:r>
      <w:r>
        <w:rPr>
          <w:spacing w:val="-2"/>
        </w:rPr>
        <w:t xml:space="preserve">придерживаться </w:t>
      </w:r>
      <w:r>
        <w:t>некоторых советов:</w:t>
      </w:r>
    </w:p>
    <w:p w14:paraId="57ACE083" w14:textId="77777777" w:rsidR="00487D38" w:rsidRDefault="009734D0">
      <w:pPr>
        <w:pStyle w:val="a4"/>
        <w:numPr>
          <w:ilvl w:val="0"/>
          <w:numId w:val="5"/>
        </w:numPr>
        <w:tabs>
          <w:tab w:val="left" w:pos="460"/>
          <w:tab w:val="left" w:pos="1180"/>
        </w:tabs>
        <w:spacing w:before="20"/>
        <w:ind w:right="111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 xml:space="preserve">Речь взрослых должна быть </w:t>
      </w:r>
      <w:proofErr w:type="spellStart"/>
      <w:r>
        <w:rPr>
          <w:sz w:val="28"/>
        </w:rPr>
        <w:t>чѐткой</w:t>
      </w:r>
      <w:proofErr w:type="spellEnd"/>
      <w:r>
        <w:rPr>
          <w:sz w:val="28"/>
        </w:rPr>
        <w:t>, неторопливой, грамматически и фонематической — правильно оформленной, не следует искажать слова, имитировать детскую речь: никакого сюсюканья, подделывания под лепет детей. Говорить с детьми надо обыкновенным, правильным я</w:t>
      </w:r>
      <w:r>
        <w:rPr>
          <w:sz w:val="28"/>
        </w:rPr>
        <w:t>зыком, но языком простым; главное * говорить медленно, ясно и громко.</w:t>
      </w:r>
    </w:p>
    <w:p w14:paraId="1E2DF6DB" w14:textId="77777777" w:rsidR="00487D38" w:rsidRDefault="009734D0">
      <w:pPr>
        <w:pStyle w:val="a4"/>
        <w:numPr>
          <w:ilvl w:val="0"/>
          <w:numId w:val="5"/>
        </w:numPr>
        <w:tabs>
          <w:tab w:val="left" w:pos="460"/>
          <w:tab w:val="left" w:pos="1180"/>
        </w:tabs>
        <w:spacing w:before="31"/>
        <w:ind w:right="110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 xml:space="preserve">Обращать внимание детей на то, как они согласовывают слова в предложении, поправляйте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(исправляйте допущенные ошибки)</w:t>
      </w:r>
      <w:r>
        <w:rPr>
          <w:sz w:val="28"/>
        </w:rPr>
        <w:t>.</w:t>
      </w:r>
    </w:p>
    <w:p w14:paraId="6463ED4C" w14:textId="77777777" w:rsidR="00487D38" w:rsidRDefault="009734D0">
      <w:pPr>
        <w:pStyle w:val="a4"/>
        <w:numPr>
          <w:ilvl w:val="0"/>
          <w:numId w:val="5"/>
        </w:numPr>
        <w:tabs>
          <w:tab w:val="left" w:pos="460"/>
          <w:tab w:val="left" w:pos="1180"/>
        </w:tabs>
        <w:spacing w:before="35" w:line="237" w:lineRule="auto"/>
        <w:ind w:right="108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 xml:space="preserve">Играя с </w:t>
      </w:r>
      <w:proofErr w:type="spellStart"/>
      <w:r>
        <w:rPr>
          <w:sz w:val="28"/>
        </w:rPr>
        <w:t>ребѐнком</w:t>
      </w:r>
      <w:proofErr w:type="spellEnd"/>
      <w:r>
        <w:rPr>
          <w:sz w:val="28"/>
        </w:rPr>
        <w:t xml:space="preserve">, упражняйте его в согласовании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</w:t>
      </w:r>
      <w:r>
        <w:rPr>
          <w:sz w:val="28"/>
        </w:rPr>
        <w:t>ствительных с разными частями речи, например с глаголами. Возьмите куклу и спросите: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 xml:space="preserve">«Кто к нам приехал?» </w:t>
      </w:r>
      <w:r>
        <w:rPr>
          <w:sz w:val="28"/>
        </w:rPr>
        <w:t xml:space="preserve">и,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даѐт</w:t>
      </w:r>
      <w:proofErr w:type="spellEnd"/>
      <w:r>
        <w:rPr>
          <w:sz w:val="28"/>
        </w:rPr>
        <w:t xml:space="preserve"> полный ответ: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«К нам в гости приехала кукла»</w:t>
      </w:r>
      <w:r>
        <w:rPr>
          <w:sz w:val="28"/>
        </w:rPr>
        <w:t>.</w:t>
      </w:r>
    </w:p>
    <w:p w14:paraId="68937039" w14:textId="77777777" w:rsidR="00487D38" w:rsidRDefault="009734D0">
      <w:pPr>
        <w:pStyle w:val="a4"/>
        <w:numPr>
          <w:ilvl w:val="0"/>
          <w:numId w:val="5"/>
        </w:numPr>
        <w:tabs>
          <w:tab w:val="left" w:pos="460"/>
          <w:tab w:val="left" w:pos="1180"/>
        </w:tabs>
        <w:spacing w:before="44" w:line="235" w:lineRule="auto"/>
        <w:ind w:right="105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 xml:space="preserve">Используйте игрушку для обучения предлогам.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Ребѐнок</w:t>
      </w:r>
      <w:proofErr w:type="spellEnd"/>
      <w:r>
        <w:rPr>
          <w:i/>
          <w:sz w:val="28"/>
        </w:rPr>
        <w:t xml:space="preserve"> отвечает на вопрос </w:t>
      </w:r>
      <w:r>
        <w:rPr>
          <w:b/>
          <w:i/>
          <w:sz w:val="28"/>
        </w:rPr>
        <w:t>«Где игрушка?»</w:t>
      </w:r>
      <w:r>
        <w:rPr>
          <w:i/>
          <w:sz w:val="28"/>
        </w:rPr>
        <w:t>, используя предлоги)</w:t>
      </w:r>
      <w:r>
        <w:rPr>
          <w:sz w:val="28"/>
        </w:rPr>
        <w:t>.</w:t>
      </w:r>
    </w:p>
    <w:p w14:paraId="7B451EF5" w14:textId="77777777" w:rsidR="00487D38" w:rsidRDefault="009734D0">
      <w:pPr>
        <w:pStyle w:val="a4"/>
        <w:numPr>
          <w:ilvl w:val="0"/>
          <w:numId w:val="5"/>
        </w:numPr>
        <w:tabs>
          <w:tab w:val="left" w:pos="460"/>
          <w:tab w:val="left" w:pos="1180"/>
        </w:tabs>
        <w:spacing w:before="38" w:line="237" w:lineRule="auto"/>
        <w:ind w:right="113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 xml:space="preserve">Учите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самостоятельно описывать игрушку. Для этого нужно поставить яркую игрушку перед </w:t>
      </w:r>
      <w:proofErr w:type="spellStart"/>
      <w:r>
        <w:rPr>
          <w:sz w:val="28"/>
        </w:rPr>
        <w:t>ребѐнком</w:t>
      </w:r>
      <w:proofErr w:type="spellEnd"/>
      <w:r>
        <w:rPr>
          <w:sz w:val="28"/>
        </w:rPr>
        <w:t xml:space="preserve">, предложить </w:t>
      </w:r>
      <w:proofErr w:type="spellStart"/>
      <w:r>
        <w:rPr>
          <w:sz w:val="28"/>
        </w:rPr>
        <w:t>еѐ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рассмотреть, затем задать во</w:t>
      </w:r>
      <w:r>
        <w:rPr>
          <w:sz w:val="28"/>
        </w:rPr>
        <w:t>просы.</w:t>
      </w:r>
    </w:p>
    <w:p w14:paraId="25C19E8F" w14:textId="77777777" w:rsidR="00487D38" w:rsidRDefault="009734D0">
      <w:pPr>
        <w:pStyle w:val="a4"/>
        <w:numPr>
          <w:ilvl w:val="1"/>
          <w:numId w:val="5"/>
        </w:numPr>
        <w:tabs>
          <w:tab w:val="left" w:pos="623"/>
        </w:tabs>
        <w:spacing w:before="38"/>
        <w:ind w:left="623" w:hanging="163"/>
        <w:rPr>
          <w:i/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это?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(Кто </w:t>
      </w:r>
      <w:r>
        <w:rPr>
          <w:i/>
          <w:spacing w:val="-4"/>
          <w:sz w:val="28"/>
        </w:rPr>
        <w:t>это)</w:t>
      </w:r>
    </w:p>
    <w:p w14:paraId="0FEC89AD" w14:textId="77777777" w:rsidR="00487D38" w:rsidRDefault="009734D0">
      <w:pPr>
        <w:spacing w:before="2" w:line="321" w:lineRule="exact"/>
        <w:ind w:left="460"/>
        <w:rPr>
          <w:i/>
          <w:sz w:val="28"/>
        </w:rPr>
      </w:pPr>
      <w:r>
        <w:rPr>
          <w:sz w:val="28"/>
        </w:rPr>
        <w:t>-Какого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цвета?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зайки?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(Что это у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зайки)</w:t>
      </w:r>
    </w:p>
    <w:p w14:paraId="006A6E65" w14:textId="77777777" w:rsidR="00487D38" w:rsidRDefault="009734D0">
      <w:pPr>
        <w:pStyle w:val="a4"/>
        <w:numPr>
          <w:ilvl w:val="1"/>
          <w:numId w:val="5"/>
        </w:numPr>
        <w:tabs>
          <w:tab w:val="left" w:pos="623"/>
        </w:tabs>
        <w:spacing w:line="321" w:lineRule="exact"/>
        <w:ind w:left="623" w:hanging="163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зайку?</w:t>
      </w:r>
      <w:r>
        <w:rPr>
          <w:spacing w:val="-2"/>
          <w:sz w:val="28"/>
        </w:rPr>
        <w:t xml:space="preserve"> </w:t>
      </w:r>
      <w:r>
        <w:rPr>
          <w:sz w:val="28"/>
        </w:rPr>
        <w:t>— Что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делать?</w:t>
      </w:r>
    </w:p>
    <w:p w14:paraId="0E19C32E" w14:textId="77777777" w:rsidR="00487D38" w:rsidRDefault="00487D38">
      <w:pPr>
        <w:spacing w:line="321" w:lineRule="exact"/>
        <w:rPr>
          <w:sz w:val="28"/>
        </w:rPr>
        <w:sectPr w:rsidR="00487D38">
          <w:pgSz w:w="11910" w:h="16840"/>
          <w:pgMar w:top="620" w:right="740" w:bottom="280" w:left="1240" w:header="720" w:footer="720" w:gutter="0"/>
          <w:cols w:space="720"/>
        </w:sectPr>
      </w:pPr>
    </w:p>
    <w:p w14:paraId="0D616ED1" w14:textId="77777777" w:rsidR="00487D38" w:rsidRDefault="009734D0">
      <w:pPr>
        <w:pStyle w:val="a3"/>
        <w:spacing w:before="62"/>
        <w:ind w:left="460" w:right="117"/>
        <w:jc w:val="both"/>
      </w:pPr>
      <w:r>
        <w:lastRenderedPageBreak/>
        <w:t xml:space="preserve">Поощряйте в семье занятия </w:t>
      </w:r>
      <w:proofErr w:type="spellStart"/>
      <w:r>
        <w:t>ребѐнка</w:t>
      </w:r>
      <w:proofErr w:type="spellEnd"/>
      <w:r>
        <w:t xml:space="preserve"> лепкой, рисованием, конструированием, играм с мозаикой, играйте с ним в различные игры: словесные, речевые, пальчиковые; делайте артикуляционную гимнастику.</w:t>
      </w:r>
    </w:p>
    <w:p w14:paraId="6DE50241" w14:textId="77777777" w:rsidR="00487D38" w:rsidRDefault="009734D0">
      <w:pPr>
        <w:pStyle w:val="a3"/>
        <w:spacing w:before="3"/>
        <w:ind w:left="460" w:right="111"/>
        <w:jc w:val="both"/>
      </w:pPr>
      <w:r>
        <w:rPr>
          <w:i/>
        </w:rPr>
        <w:t>Учитель-логопед</w:t>
      </w:r>
      <w:r>
        <w:t xml:space="preserve">: Уважаемые родители! Вы, наверное, хорошо знаете </w:t>
      </w:r>
      <w:r>
        <w:t>известное</w:t>
      </w:r>
      <w:r>
        <w:rPr>
          <w:spacing w:val="80"/>
          <w:w w:val="150"/>
        </w:rPr>
        <w:t xml:space="preserve"> </w:t>
      </w:r>
      <w:r>
        <w:t>высказывание В. А Сухомлинского «Ум ребенка находится на кончиках его пальцев». Ученые пришли к выводу о том, что речевые и моторные центры в коре головного мозга расположены рядом и частично компенсируют функции друг друга. Кроме того, психологи</w:t>
      </w:r>
      <w:r>
        <w:t xml:space="preserve"> утверждают, что упражнения для пальцев рук развивают внимание и память.</w:t>
      </w:r>
    </w:p>
    <w:p w14:paraId="05947443" w14:textId="77777777" w:rsidR="00487D38" w:rsidRDefault="009734D0">
      <w:pPr>
        <w:pStyle w:val="a3"/>
        <w:spacing w:before="1"/>
        <w:ind w:left="460" w:right="112"/>
        <w:jc w:val="both"/>
      </w:pPr>
      <w:r>
        <w:t xml:space="preserve">Я хочу вас познакомить с пальчиковой гимнастикой </w:t>
      </w:r>
      <w:r>
        <w:rPr>
          <w:i/>
        </w:rPr>
        <w:t>«Капуста»</w:t>
      </w:r>
      <w:r>
        <w:t>, которую вы можете проводить с ребенком дома. Это разнообразные движения пальцами рук с использованием стихов. Давайте все в</w:t>
      </w:r>
      <w:r>
        <w:t>месте потренируемся.</w:t>
      </w:r>
    </w:p>
    <w:p w14:paraId="2B3CD4C8" w14:textId="77777777" w:rsidR="00487D38" w:rsidRDefault="009734D0">
      <w:pPr>
        <w:spacing w:line="320" w:lineRule="exact"/>
        <w:ind w:left="460"/>
        <w:jc w:val="both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капусту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рубим,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рубим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(ладошками</w:t>
      </w:r>
      <w:r>
        <w:rPr>
          <w:i/>
          <w:spacing w:val="-2"/>
          <w:sz w:val="28"/>
        </w:rPr>
        <w:t xml:space="preserve"> рубим)</w:t>
      </w:r>
    </w:p>
    <w:p w14:paraId="57BBB719" w14:textId="77777777" w:rsidR="00487D38" w:rsidRDefault="009734D0">
      <w:pPr>
        <w:spacing w:before="2"/>
        <w:ind w:left="460" w:right="3163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капусту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трѐм</w:t>
      </w:r>
      <w:proofErr w:type="spellEnd"/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трѐм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(кулачки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трут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друга) Мы капусту солим, солим (солим щепоткой)</w:t>
      </w:r>
    </w:p>
    <w:p w14:paraId="576C2DFF" w14:textId="77777777" w:rsidR="00487D38" w:rsidRDefault="009734D0">
      <w:pPr>
        <w:ind w:left="460" w:right="2066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капусту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мнѐм</w:t>
      </w:r>
      <w:proofErr w:type="spellEnd"/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жмѐм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(пальчики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сжимаем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разжимаем</w:t>
      </w:r>
      <w:proofErr w:type="gramStart"/>
      <w:r>
        <w:rPr>
          <w:i/>
          <w:sz w:val="28"/>
        </w:rPr>
        <w:t>)</w:t>
      </w:r>
      <w:proofErr w:type="gramEnd"/>
      <w:r>
        <w:rPr>
          <w:i/>
          <w:sz w:val="28"/>
        </w:rPr>
        <w:t xml:space="preserve"> В баночку </w:t>
      </w:r>
      <w:proofErr w:type="spellStart"/>
      <w:r>
        <w:rPr>
          <w:i/>
          <w:sz w:val="28"/>
        </w:rPr>
        <w:t>кладѐм</w:t>
      </w:r>
      <w:proofErr w:type="spellEnd"/>
      <w:r>
        <w:rPr>
          <w:i/>
          <w:sz w:val="28"/>
        </w:rPr>
        <w:t xml:space="preserve"> и пробуем.</w:t>
      </w:r>
    </w:p>
    <w:p w14:paraId="6C2D6966" w14:textId="77777777" w:rsidR="00487D38" w:rsidRDefault="009734D0">
      <w:pPr>
        <w:ind w:left="460" w:right="108"/>
        <w:jc w:val="both"/>
        <w:rPr>
          <w:sz w:val="28"/>
        </w:rPr>
      </w:pPr>
      <w:proofErr w:type="gramStart"/>
      <w:r>
        <w:rPr>
          <w:sz w:val="28"/>
        </w:rPr>
        <w:t>Вот</w:t>
      </w:r>
      <w:r>
        <w:rPr>
          <w:spacing w:val="80"/>
          <w:sz w:val="28"/>
        </w:rPr>
        <w:t xml:space="preserve">  </w:t>
      </w:r>
      <w:r>
        <w:rPr>
          <w:sz w:val="28"/>
        </w:rPr>
        <w:t>еще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одна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простая </w:t>
      </w:r>
      <w:r>
        <w:rPr>
          <w:b/>
          <w:i/>
          <w:sz w:val="28"/>
        </w:rPr>
        <w:t>пальчиковая</w:t>
      </w:r>
      <w:r>
        <w:rPr>
          <w:b/>
          <w:i/>
          <w:spacing w:val="80"/>
          <w:sz w:val="28"/>
        </w:rPr>
        <w:t xml:space="preserve">  </w:t>
      </w:r>
      <w:r>
        <w:rPr>
          <w:b/>
          <w:i/>
          <w:sz w:val="28"/>
        </w:rPr>
        <w:t>гимнастика</w:t>
      </w:r>
      <w:r>
        <w:rPr>
          <w:b/>
          <w:i/>
          <w:spacing w:val="80"/>
          <w:sz w:val="28"/>
        </w:rPr>
        <w:t xml:space="preserve">  </w:t>
      </w:r>
      <w:r>
        <w:rPr>
          <w:b/>
          <w:i/>
          <w:sz w:val="28"/>
        </w:rPr>
        <w:t xml:space="preserve">«Две сороконожки», </w:t>
      </w:r>
      <w:r>
        <w:rPr>
          <w:sz w:val="28"/>
        </w:rPr>
        <w:t>которую вы можете проводить с ребенком дома. Это разнообразные движения пальцами рук с использованием стихов.</w:t>
      </w:r>
    </w:p>
    <w:p w14:paraId="25315F20" w14:textId="77777777" w:rsidR="00487D38" w:rsidRDefault="009734D0">
      <w:pPr>
        <w:pStyle w:val="a3"/>
        <w:spacing w:line="320" w:lineRule="exact"/>
        <w:ind w:left="460"/>
        <w:jc w:val="both"/>
      </w:pPr>
      <w:r>
        <w:t>Давайте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rPr>
          <w:spacing w:val="-2"/>
        </w:rPr>
        <w:t>потренируемся.</w:t>
      </w:r>
    </w:p>
    <w:p w14:paraId="721B05D8" w14:textId="77777777" w:rsidR="00487D38" w:rsidRDefault="009734D0">
      <w:pPr>
        <w:spacing w:before="2"/>
        <w:ind w:left="460" w:right="3873"/>
        <w:rPr>
          <w:i/>
          <w:sz w:val="28"/>
        </w:rPr>
      </w:pPr>
      <w:r>
        <w:rPr>
          <w:i/>
          <w:sz w:val="28"/>
        </w:rPr>
        <w:t>Две с</w:t>
      </w:r>
      <w:r>
        <w:rPr>
          <w:i/>
          <w:sz w:val="28"/>
        </w:rPr>
        <w:t>ороконожки бежали по дорожке. Бежали, бежали, 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повстречали. Друг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повстречали,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крепко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обнимали.</w:t>
      </w:r>
    </w:p>
    <w:p w14:paraId="11BC2AA7" w14:textId="77777777" w:rsidR="00487D38" w:rsidRDefault="009734D0">
      <w:pPr>
        <w:spacing w:line="320" w:lineRule="exact"/>
        <w:ind w:left="460"/>
        <w:rPr>
          <w:i/>
          <w:sz w:val="28"/>
        </w:rPr>
      </w:pPr>
      <w:r>
        <w:rPr>
          <w:i/>
          <w:sz w:val="28"/>
        </w:rPr>
        <w:t>Так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крепко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обнимали,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 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трудом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разняли.</w:t>
      </w:r>
    </w:p>
    <w:p w14:paraId="7ABD13D1" w14:textId="77777777" w:rsidR="00487D38" w:rsidRDefault="009734D0">
      <w:pPr>
        <w:pStyle w:val="a3"/>
        <w:spacing w:before="2"/>
        <w:ind w:left="460"/>
      </w:pPr>
      <w:r>
        <w:t>Пальчиковые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стихов</w:t>
      </w:r>
      <w:r>
        <w:rPr>
          <w:spacing w:val="40"/>
        </w:rPr>
        <w:t xml:space="preserve"> </w:t>
      </w:r>
      <w:r>
        <w:t>развивают</w:t>
      </w:r>
      <w:r>
        <w:rPr>
          <w:spacing w:val="40"/>
        </w:rPr>
        <w:t xml:space="preserve"> </w:t>
      </w:r>
      <w:r>
        <w:t>чувство</w:t>
      </w:r>
      <w:r>
        <w:rPr>
          <w:spacing w:val="37"/>
        </w:rPr>
        <w:t xml:space="preserve"> </w:t>
      </w:r>
      <w:r>
        <w:t>ритма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помогают работать над дикцией детей.</w:t>
      </w:r>
    </w:p>
    <w:p w14:paraId="42AE403F" w14:textId="77777777" w:rsidR="00487D38" w:rsidRDefault="009734D0">
      <w:pPr>
        <w:spacing w:before="11" w:line="237" w:lineRule="auto"/>
        <w:ind w:left="460" w:right="113"/>
        <w:jc w:val="both"/>
        <w:rPr>
          <w:sz w:val="28"/>
        </w:rPr>
      </w:pPr>
      <w:r>
        <w:rPr>
          <w:b/>
          <w:i/>
          <w:sz w:val="28"/>
        </w:rPr>
        <w:t>Для развития речи ребенка полезно знать элементарные приемы самомассажа</w:t>
      </w:r>
      <w:r>
        <w:rPr>
          <w:sz w:val="28"/>
        </w:rPr>
        <w:t>. Он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 обычно</w:t>
      </w:r>
      <w:r>
        <w:rPr>
          <w:spacing w:val="-5"/>
          <w:sz w:val="28"/>
        </w:rPr>
        <w:t xml:space="preserve"> </w:t>
      </w:r>
      <w:r>
        <w:rPr>
          <w:sz w:val="28"/>
        </w:rPr>
        <w:t>поглаживания, постукивания кончиками пальцев, массирование определенных точек. Можно проводить самомассаж лица, ушей, пальцев р</w:t>
      </w:r>
      <w:r>
        <w:rPr>
          <w:sz w:val="28"/>
        </w:rPr>
        <w:t>ук ладоней рук и стоп ног. Именно здесь находятся зоны, точки, связанные с работой мозга, речевых и двигательных центров.</w:t>
      </w:r>
    </w:p>
    <w:p w14:paraId="31E38C86" w14:textId="77777777" w:rsidR="00487D38" w:rsidRDefault="009734D0">
      <w:pPr>
        <w:pStyle w:val="a3"/>
        <w:spacing w:before="4"/>
        <w:ind w:left="460" w:right="106"/>
        <w:jc w:val="both"/>
      </w:pPr>
      <w:r>
        <w:t xml:space="preserve">Я вас познакомлю с фрагментом комплекса </w:t>
      </w:r>
      <w:r>
        <w:rPr>
          <w:b/>
          <w:i/>
        </w:rPr>
        <w:t xml:space="preserve">самомассажа лица </w:t>
      </w:r>
      <w:proofErr w:type="gramStart"/>
      <w:r>
        <w:rPr>
          <w:b/>
          <w:i/>
        </w:rPr>
        <w:t>«Времена года»</w:t>
      </w:r>
      <w:proofErr w:type="gramEnd"/>
      <w:r>
        <w:rPr>
          <w:b/>
          <w:i/>
        </w:rPr>
        <w:t xml:space="preserve"> </w:t>
      </w:r>
      <w:r>
        <w:t>Выполнение этого комплекса тонизирует мышцы лица, которые учас</w:t>
      </w:r>
      <w:r>
        <w:t>твуют в артикуляции и мимике, активизирует работу речевых центров. Давайте выполним его вместе.</w:t>
      </w:r>
    </w:p>
    <w:p w14:paraId="0192D024" w14:textId="77777777" w:rsidR="00487D38" w:rsidRDefault="009734D0">
      <w:pPr>
        <w:tabs>
          <w:tab w:val="left" w:pos="5153"/>
          <w:tab w:val="left" w:pos="5453"/>
        </w:tabs>
        <w:spacing w:before="1"/>
        <w:ind w:left="460" w:right="121"/>
        <w:rPr>
          <w:i/>
          <w:sz w:val="28"/>
        </w:rPr>
      </w:pPr>
      <w:r>
        <w:rPr>
          <w:i/>
          <w:sz w:val="28"/>
        </w:rPr>
        <w:t>Если солнце пригревает,</w:t>
      </w:r>
      <w:r>
        <w:rPr>
          <w:i/>
          <w:sz w:val="28"/>
        </w:rPr>
        <w:tab/>
        <w:t>Пальцами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обеих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рук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поглаживают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лоб</w:t>
      </w:r>
      <w:proofErr w:type="gramEnd"/>
      <w:r>
        <w:rPr>
          <w:i/>
          <w:sz w:val="28"/>
        </w:rPr>
        <w:t xml:space="preserve"> В небе ласточка летает,</w:t>
      </w:r>
      <w:r>
        <w:rPr>
          <w:i/>
          <w:sz w:val="28"/>
        </w:rPr>
        <w:tab/>
      </w:r>
      <w:r>
        <w:rPr>
          <w:i/>
          <w:sz w:val="28"/>
        </w:rPr>
        <w:tab/>
        <w:t>от середины к верхней части ушей.</w:t>
      </w:r>
    </w:p>
    <w:p w14:paraId="7847B849" w14:textId="77777777" w:rsidR="00487D38" w:rsidRDefault="009734D0">
      <w:pPr>
        <w:tabs>
          <w:tab w:val="left" w:pos="5369"/>
          <w:tab w:val="left" w:pos="5737"/>
        </w:tabs>
        <w:ind w:left="460" w:right="303"/>
        <w:rPr>
          <w:i/>
          <w:sz w:val="28"/>
        </w:rPr>
      </w:pPr>
      <w:r>
        <w:rPr>
          <w:i/>
          <w:sz w:val="28"/>
        </w:rPr>
        <w:t>Стало сухо и тепло</w:t>
      </w:r>
      <w:proofErr w:type="gramStart"/>
      <w:r>
        <w:rPr>
          <w:i/>
          <w:sz w:val="28"/>
        </w:rPr>
        <w:t>,</w:t>
      </w:r>
      <w:r>
        <w:rPr>
          <w:i/>
          <w:sz w:val="28"/>
        </w:rPr>
        <w:tab/>
        <w:t>Поглаживают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щеки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се</w:t>
      </w:r>
      <w:r>
        <w:rPr>
          <w:i/>
          <w:sz w:val="28"/>
        </w:rPr>
        <w:t>редины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 Значит лето к нам пришло.</w:t>
      </w:r>
      <w:r>
        <w:rPr>
          <w:i/>
          <w:sz w:val="28"/>
        </w:rPr>
        <w:tab/>
      </w:r>
      <w:r>
        <w:rPr>
          <w:i/>
          <w:sz w:val="28"/>
        </w:rPr>
        <w:tab/>
        <w:t>мочкам ушей.</w:t>
      </w:r>
    </w:p>
    <w:p w14:paraId="7275C619" w14:textId="77777777" w:rsidR="00487D38" w:rsidRDefault="009734D0">
      <w:pPr>
        <w:tabs>
          <w:tab w:val="left" w:pos="5257"/>
          <w:tab w:val="left" w:pos="5305"/>
          <w:tab w:val="left" w:pos="5337"/>
        </w:tabs>
        <w:ind w:left="460" w:right="116"/>
        <w:rPr>
          <w:sz w:val="28"/>
        </w:rPr>
      </w:pPr>
      <w:r>
        <w:rPr>
          <w:i/>
          <w:sz w:val="28"/>
        </w:rPr>
        <w:t>Если дождь стучит по крыше</w:t>
      </w:r>
      <w:proofErr w:type="gramStart"/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i/>
          <w:sz w:val="28"/>
        </w:rPr>
        <w:tab/>
        <w:t>Постукивают</w:t>
      </w:r>
      <w:proofErr w:type="gramEnd"/>
      <w:r>
        <w:rPr>
          <w:i/>
          <w:sz w:val="28"/>
        </w:rPr>
        <w:t xml:space="preserve"> кончиками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пальцев от То сильней, то тише, тише,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>середины лба к верхней части ушей. Землю всю листва укрыла</w:t>
      </w:r>
      <w:proofErr w:type="gramStart"/>
      <w:r>
        <w:rPr>
          <w:i/>
          <w:sz w:val="28"/>
        </w:rPr>
        <w:t>,</w:t>
      </w:r>
      <w:r>
        <w:rPr>
          <w:i/>
          <w:sz w:val="28"/>
        </w:rPr>
        <w:tab/>
        <w:t>Постукивают</w:t>
      </w:r>
      <w:proofErr w:type="gramEnd"/>
      <w:r>
        <w:rPr>
          <w:i/>
          <w:sz w:val="28"/>
        </w:rPr>
        <w:t xml:space="preserve"> кончиками пальцев от Значит осень наступила.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59"/>
          <w:sz w:val="28"/>
        </w:rPr>
        <w:t xml:space="preserve"> </w:t>
      </w:r>
      <w:r>
        <w:rPr>
          <w:i/>
          <w:sz w:val="28"/>
        </w:rPr>
        <w:t>середины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подбородка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мочкам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ушей. </w:t>
      </w:r>
      <w:r>
        <w:rPr>
          <w:sz w:val="28"/>
        </w:rPr>
        <w:t>Самомассаж можно выполнять 1-2 раза в течение дня.</w:t>
      </w:r>
    </w:p>
    <w:p w14:paraId="2B3DA2F2" w14:textId="77777777" w:rsidR="00487D38" w:rsidRDefault="009734D0">
      <w:pPr>
        <w:pStyle w:val="2"/>
        <w:spacing w:before="6"/>
        <w:ind w:left="460"/>
      </w:pPr>
      <w:r>
        <w:t>Также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rPr>
          <w:spacing w:val="-2"/>
        </w:rPr>
        <w:t>массажеры.</w:t>
      </w:r>
    </w:p>
    <w:p w14:paraId="76A0ED1C" w14:textId="77777777" w:rsidR="00487D38" w:rsidRDefault="00487D38">
      <w:pPr>
        <w:sectPr w:rsidR="00487D38">
          <w:pgSz w:w="11910" w:h="16840"/>
          <w:pgMar w:top="620" w:right="740" w:bottom="280" w:left="1240" w:header="720" w:footer="720" w:gutter="0"/>
          <w:cols w:space="720"/>
        </w:sectPr>
      </w:pPr>
    </w:p>
    <w:p w14:paraId="16B54B27" w14:textId="77777777" w:rsidR="00487D38" w:rsidRDefault="009734D0">
      <w:pPr>
        <w:spacing w:before="62"/>
        <w:ind w:left="460" w:right="104"/>
        <w:jc w:val="both"/>
        <w:rPr>
          <w:sz w:val="28"/>
        </w:rPr>
      </w:pPr>
      <w:r>
        <w:rPr>
          <w:b/>
          <w:i/>
          <w:sz w:val="28"/>
        </w:rPr>
        <w:lastRenderedPageBreak/>
        <w:t>Особенно эффективны для развития речи ребенка словесные игры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 xml:space="preserve">Они совершенствуют разговорную речь, обогащают словарь, формируют грамматический строй языка. Развивают внимание, память, </w:t>
      </w:r>
      <w:r>
        <w:rPr>
          <w:spacing w:val="-2"/>
          <w:sz w:val="28"/>
        </w:rPr>
        <w:t>сообразительность.</w:t>
      </w:r>
    </w:p>
    <w:p w14:paraId="4410D3EF" w14:textId="77777777" w:rsidR="00487D38" w:rsidRDefault="009734D0">
      <w:pPr>
        <w:pStyle w:val="a3"/>
        <w:spacing w:before="1" w:line="242" w:lineRule="auto"/>
        <w:ind w:left="460" w:right="117"/>
        <w:jc w:val="both"/>
      </w:pPr>
      <w:r>
        <w:t>Давайте с вами разучим некот</w:t>
      </w:r>
      <w:r>
        <w:t>орые словесные игры, в которые можно играть с ребенком.</w:t>
      </w:r>
    </w:p>
    <w:p w14:paraId="549F5D93" w14:textId="77777777" w:rsidR="00487D38" w:rsidRDefault="009734D0">
      <w:pPr>
        <w:pStyle w:val="a3"/>
        <w:ind w:left="460" w:right="109"/>
        <w:jc w:val="both"/>
      </w:pPr>
      <w:r>
        <w:rPr>
          <w:b/>
          <w:i/>
        </w:rPr>
        <w:t>Игра «Скажи наоборот».</w:t>
      </w:r>
      <w:r>
        <w:rPr>
          <w:b/>
          <w:i/>
          <w:spacing w:val="40"/>
        </w:rPr>
        <w:t xml:space="preserve"> </w:t>
      </w:r>
      <w:r>
        <w:t>Я бросаю</w:t>
      </w:r>
      <w:r>
        <w:rPr>
          <w:spacing w:val="-1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говорю слово. Игрок, поймавший мяч, называет слово противоположное по значению (сильный - слабый, теплый - холодный, высокий - низкий, добрый - злой, веселый - гр</w:t>
      </w:r>
      <w:r>
        <w:t>устный).</w:t>
      </w:r>
    </w:p>
    <w:p w14:paraId="00D5C3DF" w14:textId="77777777" w:rsidR="00487D38" w:rsidRDefault="009734D0">
      <w:pPr>
        <w:pStyle w:val="a3"/>
        <w:ind w:left="460" w:right="110"/>
        <w:jc w:val="both"/>
      </w:pPr>
      <w:r>
        <w:rPr>
          <w:b/>
          <w:i/>
        </w:rPr>
        <w:t xml:space="preserve">Игра «Цепочка слов». </w:t>
      </w:r>
      <w:r>
        <w:t>Мы поочередно называем слова, но каждое последующее слово должно начинаться на звук, которым закончилось предыдущее (мяч - чемодан - нитки…).</w:t>
      </w:r>
    </w:p>
    <w:p w14:paraId="23C7F1F8" w14:textId="77777777" w:rsidR="00487D38" w:rsidRDefault="009734D0">
      <w:pPr>
        <w:pStyle w:val="a3"/>
        <w:ind w:left="460" w:right="116"/>
        <w:jc w:val="both"/>
      </w:pPr>
      <w:r>
        <w:rPr>
          <w:b/>
          <w:i/>
        </w:rPr>
        <w:t>Игра «Назови одним словом».</w:t>
      </w:r>
      <w:r>
        <w:rPr>
          <w:b/>
          <w:i/>
          <w:spacing w:val="40"/>
        </w:rPr>
        <w:t xml:space="preserve"> </w:t>
      </w:r>
      <w:r>
        <w:t xml:space="preserve">Я называю несколько слов и бросаю мяч. Игрок, поймавший </w:t>
      </w:r>
      <w:r>
        <w:t>мяч, называет обобщающее слово (дуб, липа, береза,</w:t>
      </w:r>
      <w:r>
        <w:rPr>
          <w:spacing w:val="40"/>
        </w:rPr>
        <w:t xml:space="preserve"> </w:t>
      </w:r>
      <w:r>
        <w:t>сосна - деревья).</w:t>
      </w:r>
    </w:p>
    <w:p w14:paraId="489A7429" w14:textId="77777777" w:rsidR="00487D38" w:rsidRDefault="009734D0">
      <w:pPr>
        <w:pStyle w:val="a3"/>
        <w:ind w:left="460" w:right="106"/>
        <w:jc w:val="both"/>
      </w:pPr>
      <w:r>
        <w:rPr>
          <w:b/>
          <w:i/>
        </w:rPr>
        <w:t xml:space="preserve">Игра «Подбери много слов». </w:t>
      </w:r>
      <w:r>
        <w:t>Я называю глагол, а вы должны подобрать к нему слова, подходящие по смыслу (летит - воробей, комар, жук, пчела; плачет - ребенок, человек, кошка; плавает - кора</w:t>
      </w:r>
      <w:r>
        <w:t>блик, рыба, утка).</w:t>
      </w:r>
    </w:p>
    <w:p w14:paraId="68672FA8" w14:textId="77777777" w:rsidR="00487D38" w:rsidRDefault="009734D0">
      <w:pPr>
        <w:pStyle w:val="a3"/>
        <w:spacing w:line="242" w:lineRule="auto"/>
        <w:ind w:left="460" w:right="121"/>
        <w:jc w:val="both"/>
      </w:pPr>
      <w:r>
        <w:t>В такие игры можно играть с детьми дома, в транспорте, по дороге в детский сад и т. д.</w:t>
      </w:r>
    </w:p>
    <w:p w14:paraId="599C319F" w14:textId="77777777" w:rsidR="00487D38" w:rsidRDefault="009734D0">
      <w:pPr>
        <w:pStyle w:val="a3"/>
        <w:ind w:left="460" w:right="111"/>
        <w:jc w:val="both"/>
      </w:pPr>
      <w:r>
        <w:t xml:space="preserve">Используя игру при организации </w:t>
      </w:r>
      <w:proofErr w:type="gramStart"/>
      <w:r>
        <w:t>повседневных домашних дел</w:t>
      </w:r>
      <w:proofErr w:type="gramEnd"/>
      <w:r>
        <w:t xml:space="preserve"> можно научить малыша многому полезному и</w:t>
      </w:r>
      <w:r>
        <w:rPr>
          <w:spacing w:val="-1"/>
        </w:rPr>
        <w:t xml:space="preserve"> </w:t>
      </w:r>
      <w:r>
        <w:t>интересному. Н-р, при приготовлении обеда можно на к</w:t>
      </w:r>
      <w:r>
        <w:t xml:space="preserve">ухне </w:t>
      </w:r>
      <w:r>
        <w:rPr>
          <w:b/>
        </w:rPr>
        <w:t xml:space="preserve">поиграть </w:t>
      </w:r>
      <w:r>
        <w:t xml:space="preserve">с ребенком в следующие </w:t>
      </w:r>
      <w:r>
        <w:rPr>
          <w:u w:val="single"/>
        </w:rPr>
        <w:t>игры</w:t>
      </w:r>
      <w:r>
        <w:t>:</w:t>
      </w:r>
    </w:p>
    <w:p w14:paraId="582888B0" w14:textId="77777777" w:rsidR="00487D38" w:rsidRDefault="009734D0">
      <w:pPr>
        <w:pStyle w:val="2"/>
        <w:spacing w:before="0" w:line="317" w:lineRule="exact"/>
        <w:ind w:left="460"/>
        <w:rPr>
          <w:i w:val="0"/>
        </w:rPr>
      </w:pPr>
      <w:r>
        <w:rPr>
          <w:spacing w:val="-2"/>
        </w:rPr>
        <w:t>«Съедобное-несъедобное»</w:t>
      </w:r>
      <w:r>
        <w:rPr>
          <w:i w:val="0"/>
          <w:spacing w:val="-2"/>
        </w:rPr>
        <w:t>.</w:t>
      </w:r>
    </w:p>
    <w:p w14:paraId="26109F4E" w14:textId="77777777" w:rsidR="00487D38" w:rsidRDefault="009734D0">
      <w:pPr>
        <w:ind w:left="460" w:right="108"/>
        <w:jc w:val="both"/>
        <w:rPr>
          <w:sz w:val="28"/>
        </w:rPr>
      </w:pPr>
      <w:r>
        <w:rPr>
          <w:sz w:val="28"/>
        </w:rPr>
        <w:t xml:space="preserve">Взрослый называет разные предметы </w:t>
      </w:r>
      <w:r>
        <w:rPr>
          <w:i/>
          <w:sz w:val="28"/>
        </w:rPr>
        <w:t>(н-р картошка, нож, вилка, торт, кастрюля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>т.</w:t>
      </w:r>
      <w:r>
        <w:rPr>
          <w:i/>
          <w:spacing w:val="80"/>
          <w:sz w:val="28"/>
        </w:rPr>
        <w:t xml:space="preserve">   </w:t>
      </w:r>
      <w:r>
        <w:rPr>
          <w:i/>
          <w:sz w:val="28"/>
        </w:rPr>
        <w:t xml:space="preserve">п.) </w:t>
      </w:r>
      <w:r>
        <w:rPr>
          <w:sz w:val="28"/>
        </w:rPr>
        <w:t>ребенок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свою</w:t>
      </w:r>
      <w:r>
        <w:rPr>
          <w:spacing w:val="80"/>
          <w:sz w:val="28"/>
        </w:rPr>
        <w:t xml:space="preserve">   </w:t>
      </w:r>
      <w:r>
        <w:rPr>
          <w:sz w:val="28"/>
        </w:rPr>
        <w:t>очередь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должен отвечать </w:t>
      </w:r>
      <w:r>
        <w:rPr>
          <w:i/>
          <w:sz w:val="28"/>
        </w:rPr>
        <w:t xml:space="preserve">«съедобное» </w:t>
      </w:r>
      <w:r>
        <w:rPr>
          <w:sz w:val="28"/>
        </w:rPr>
        <w:t xml:space="preserve">или </w:t>
      </w:r>
      <w:r>
        <w:rPr>
          <w:i/>
          <w:sz w:val="28"/>
        </w:rPr>
        <w:t>«несъедобное»</w:t>
      </w:r>
      <w:r>
        <w:rPr>
          <w:sz w:val="28"/>
        </w:rPr>
        <w:t>. Потом можно поменяться ролями.</w:t>
      </w:r>
    </w:p>
    <w:p w14:paraId="66BC453B" w14:textId="77777777" w:rsidR="00487D38" w:rsidRDefault="009734D0">
      <w:pPr>
        <w:pStyle w:val="2"/>
        <w:spacing w:before="4" w:line="317" w:lineRule="exact"/>
        <w:ind w:left="460"/>
        <w:jc w:val="both"/>
      </w:pPr>
      <w:r>
        <w:t>«Цвет,</w:t>
      </w:r>
      <w:r>
        <w:rPr>
          <w:spacing w:val="1"/>
        </w:rPr>
        <w:t xml:space="preserve"> </w:t>
      </w:r>
      <w:r>
        <w:t>форма,</w:t>
      </w:r>
      <w:r>
        <w:rPr>
          <w:spacing w:val="-2"/>
        </w:rPr>
        <w:t xml:space="preserve"> размер»</w:t>
      </w:r>
    </w:p>
    <w:p w14:paraId="5FB8D6BA" w14:textId="77777777" w:rsidR="00487D38" w:rsidRDefault="009734D0">
      <w:pPr>
        <w:spacing w:line="242" w:lineRule="auto"/>
        <w:ind w:left="460" w:right="108"/>
        <w:jc w:val="both"/>
        <w:rPr>
          <w:sz w:val="28"/>
        </w:rPr>
      </w:pPr>
      <w:r>
        <w:rPr>
          <w:b/>
          <w:sz w:val="28"/>
        </w:rPr>
        <w:t xml:space="preserve">Родитель </w:t>
      </w:r>
      <w:proofErr w:type="gramStart"/>
      <w:r>
        <w:rPr>
          <w:sz w:val="28"/>
        </w:rPr>
        <w:t>предлагает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ребенку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назвать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продукты </w:t>
      </w:r>
      <w:r>
        <w:rPr>
          <w:i/>
          <w:sz w:val="28"/>
        </w:rPr>
        <w:t>(предметы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 xml:space="preserve">на кухне) </w:t>
      </w:r>
      <w:r>
        <w:rPr>
          <w:sz w:val="28"/>
        </w:rPr>
        <w:t>определенного цвета, формы, размера.</w:t>
      </w:r>
    </w:p>
    <w:p w14:paraId="511285CB" w14:textId="77777777" w:rsidR="00487D38" w:rsidRDefault="009734D0">
      <w:pPr>
        <w:pStyle w:val="2"/>
        <w:spacing w:before="0" w:line="319" w:lineRule="exact"/>
        <w:ind w:left="460"/>
      </w:pPr>
      <w:r>
        <w:rPr>
          <w:spacing w:val="-2"/>
        </w:rPr>
        <w:t>«Угадай»</w:t>
      </w:r>
    </w:p>
    <w:p w14:paraId="4EA3AFFC" w14:textId="77777777" w:rsidR="00487D38" w:rsidRDefault="009734D0">
      <w:pPr>
        <w:pStyle w:val="a3"/>
        <w:spacing w:line="237" w:lineRule="auto"/>
        <w:ind w:left="460"/>
      </w:pPr>
      <w:r>
        <w:t>Предложите</w:t>
      </w:r>
      <w:r>
        <w:rPr>
          <w:spacing w:val="-4"/>
        </w:rPr>
        <w:t xml:space="preserve"> </w:t>
      </w:r>
      <w:r>
        <w:t>ребенку угадать предмет, описываемый</w:t>
      </w:r>
      <w:r>
        <w:rPr>
          <w:spacing w:val="-2"/>
        </w:rPr>
        <w:t xml:space="preserve"> </w:t>
      </w:r>
      <w:r>
        <w:t>вами, на заданную</w:t>
      </w:r>
      <w:r>
        <w:rPr>
          <w:spacing w:val="-1"/>
        </w:rPr>
        <w:t xml:space="preserve"> </w:t>
      </w:r>
      <w:r>
        <w:t>тему. Потом пусть по</w:t>
      </w:r>
      <w:r>
        <w:t>пробует описать предмет ребенок, а вы отгадываете!</w:t>
      </w:r>
    </w:p>
    <w:p w14:paraId="78A33E52" w14:textId="77777777" w:rsidR="00487D38" w:rsidRDefault="009734D0">
      <w:pPr>
        <w:pStyle w:val="2"/>
        <w:spacing w:before="9" w:line="317" w:lineRule="exact"/>
        <w:ind w:left="460"/>
      </w:pPr>
      <w:r>
        <w:rPr>
          <w:spacing w:val="-2"/>
        </w:rPr>
        <w:t>«Обзывалки»</w:t>
      </w:r>
    </w:p>
    <w:p w14:paraId="299ABF95" w14:textId="77777777" w:rsidR="00487D38" w:rsidRDefault="009734D0">
      <w:pPr>
        <w:ind w:left="460" w:right="102"/>
        <w:jc w:val="both"/>
        <w:rPr>
          <w:i/>
          <w:sz w:val="28"/>
        </w:rPr>
      </w:pPr>
      <w:r>
        <w:rPr>
          <w:sz w:val="28"/>
        </w:rPr>
        <w:t>Совместно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80"/>
          <w:sz w:val="28"/>
        </w:rPr>
        <w:t xml:space="preserve"> </w:t>
      </w:r>
      <w:r>
        <w:rPr>
          <w:sz w:val="28"/>
        </w:rPr>
        <w:t>выбираете</w:t>
      </w:r>
      <w:r>
        <w:rPr>
          <w:spacing w:val="80"/>
          <w:sz w:val="28"/>
        </w:rPr>
        <w:t xml:space="preserve"> </w:t>
      </w:r>
      <w:r>
        <w:rPr>
          <w:sz w:val="28"/>
        </w:rPr>
        <w:t>тему</w:t>
      </w:r>
      <w:r>
        <w:rPr>
          <w:spacing w:val="80"/>
          <w:sz w:val="28"/>
        </w:rPr>
        <w:t xml:space="preserve"> </w:t>
      </w:r>
      <w:r>
        <w:rPr>
          <w:sz w:val="28"/>
        </w:rPr>
        <w:t>игры,</w:t>
      </w:r>
      <w:r>
        <w:rPr>
          <w:spacing w:val="80"/>
          <w:sz w:val="28"/>
        </w:rPr>
        <w:t xml:space="preserve"> </w:t>
      </w:r>
      <w:r>
        <w:rPr>
          <w:sz w:val="28"/>
        </w:rPr>
        <w:t>н-р,</w:t>
      </w:r>
      <w:r>
        <w:rPr>
          <w:spacing w:val="80"/>
          <w:sz w:val="28"/>
        </w:rPr>
        <w:t xml:space="preserve"> </w:t>
      </w:r>
      <w:r>
        <w:rPr>
          <w:sz w:val="28"/>
        </w:rPr>
        <w:t>фрукты.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«обзываете» </w:t>
      </w:r>
      <w:r>
        <w:rPr>
          <w:sz w:val="28"/>
        </w:rPr>
        <w:t>друг друга фруктами!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(Ты – яблоко, </w:t>
      </w:r>
      <w:proofErr w:type="gramStart"/>
      <w:r>
        <w:rPr>
          <w:i/>
          <w:sz w:val="28"/>
        </w:rPr>
        <w:t>А</w:t>
      </w:r>
      <w:proofErr w:type="gramEnd"/>
      <w:r>
        <w:rPr>
          <w:i/>
          <w:sz w:val="28"/>
        </w:rPr>
        <w:t xml:space="preserve"> ты – ананас! А ты – банан! И т. п.)</w:t>
      </w:r>
    </w:p>
    <w:p w14:paraId="30B49145" w14:textId="77777777" w:rsidR="00487D38" w:rsidRDefault="009734D0">
      <w:pPr>
        <w:pStyle w:val="a3"/>
        <w:ind w:left="460" w:right="111"/>
        <w:jc w:val="both"/>
      </w:pP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минутам,</w:t>
      </w:r>
      <w:r>
        <w:rPr>
          <w:spacing w:val="-3"/>
        </w:rPr>
        <w:t xml:space="preserve"> </w:t>
      </w:r>
      <w:r>
        <w:t>подаренным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rPr>
          <w:b/>
        </w:rPr>
        <w:t>родителями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игре</w:t>
      </w:r>
      <w:r>
        <w:t>.</w:t>
      </w:r>
      <w:r>
        <w:rPr>
          <w:spacing w:val="-6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 xml:space="preserve">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 Фантазируйте и </w:t>
      </w:r>
      <w:r>
        <w:rPr>
          <w:b/>
        </w:rPr>
        <w:t xml:space="preserve">играйте на </w:t>
      </w:r>
      <w:r>
        <w:rPr>
          <w:b/>
          <w:spacing w:val="-2"/>
        </w:rPr>
        <w:t>здоровье</w:t>
      </w:r>
      <w:r>
        <w:rPr>
          <w:spacing w:val="-2"/>
        </w:rPr>
        <w:t>!</w:t>
      </w:r>
    </w:p>
    <w:p w14:paraId="1A35CB40" w14:textId="77777777" w:rsidR="00487D38" w:rsidRDefault="009734D0">
      <w:pPr>
        <w:pStyle w:val="1"/>
        <w:numPr>
          <w:ilvl w:val="0"/>
          <w:numId w:val="6"/>
        </w:numPr>
        <w:tabs>
          <w:tab w:val="left" w:pos="1023"/>
        </w:tabs>
        <w:spacing w:before="3" w:line="317" w:lineRule="exact"/>
        <w:ind w:left="1023" w:hanging="563"/>
        <w:jc w:val="both"/>
      </w:pPr>
      <w:r>
        <w:t>Заключительная</w:t>
      </w:r>
      <w:r>
        <w:rPr>
          <w:spacing w:val="-14"/>
        </w:rPr>
        <w:t xml:space="preserve"> </w:t>
      </w:r>
      <w:r>
        <w:rPr>
          <w:spacing w:val="-2"/>
        </w:rPr>
        <w:t>часть.</w:t>
      </w:r>
    </w:p>
    <w:p w14:paraId="1CC31F28" w14:textId="77777777" w:rsidR="00487D38" w:rsidRDefault="009734D0">
      <w:pPr>
        <w:pStyle w:val="a3"/>
        <w:ind w:left="460" w:right="116"/>
        <w:jc w:val="both"/>
      </w:pPr>
      <w:r>
        <w:t>Особое внимание я хочу обратить на культуру родного языка, ведь речи следует учить, прежде всего, путем примера. Слышит ребенок правильную речь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невольно</w:t>
      </w:r>
      <w:r>
        <w:rPr>
          <w:spacing w:val="9"/>
        </w:rPr>
        <w:t xml:space="preserve"> </w:t>
      </w:r>
      <w:r>
        <w:t>воспринимает</w:t>
      </w:r>
      <w:r>
        <w:rPr>
          <w:spacing w:val="16"/>
        </w:rPr>
        <w:t xml:space="preserve"> </w:t>
      </w:r>
      <w:proofErr w:type="spellStart"/>
      <w:r>
        <w:t>еѐ</w:t>
      </w:r>
      <w:proofErr w:type="spellEnd"/>
      <w:r>
        <w:t>,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мало-помалу</w:t>
      </w:r>
      <w:r>
        <w:rPr>
          <w:spacing w:val="7"/>
        </w:rPr>
        <w:t xml:space="preserve"> </w:t>
      </w:r>
      <w:r>
        <w:t>добрый</w:t>
      </w:r>
      <w:r>
        <w:rPr>
          <w:spacing w:val="13"/>
        </w:rPr>
        <w:t xml:space="preserve"> </w:t>
      </w:r>
      <w:r>
        <w:t>навык</w:t>
      </w:r>
      <w:r>
        <w:rPr>
          <w:spacing w:val="10"/>
        </w:rPr>
        <w:t xml:space="preserve"> </w:t>
      </w:r>
      <w:r>
        <w:rPr>
          <w:spacing w:val="-2"/>
        </w:rPr>
        <w:t>приобретает</w:t>
      </w:r>
    </w:p>
    <w:p w14:paraId="048F1142" w14:textId="77777777" w:rsidR="00487D38" w:rsidRDefault="00487D38">
      <w:pPr>
        <w:jc w:val="both"/>
        <w:sectPr w:rsidR="00487D38">
          <w:pgSz w:w="11910" w:h="16840"/>
          <w:pgMar w:top="620" w:right="740" w:bottom="280" w:left="1240" w:header="720" w:footer="720" w:gutter="0"/>
          <w:cols w:space="720"/>
        </w:sectPr>
      </w:pPr>
    </w:p>
    <w:p w14:paraId="7F95CEA4" w14:textId="77777777" w:rsidR="00487D38" w:rsidRDefault="009734D0">
      <w:pPr>
        <w:pStyle w:val="a3"/>
        <w:spacing w:before="62"/>
        <w:ind w:left="460" w:right="111"/>
        <w:jc w:val="both"/>
      </w:pPr>
      <w:r>
        <w:lastRenderedPageBreak/>
        <w:t xml:space="preserve">могущественную силу привычки. Воспримет его ухо какие - </w:t>
      </w:r>
      <w:proofErr w:type="spellStart"/>
      <w:r>
        <w:t>нибудь</w:t>
      </w:r>
      <w:proofErr w:type="spellEnd"/>
      <w:r>
        <w:t xml:space="preserve"> неправильные, извращенные слова и</w:t>
      </w:r>
      <w:r>
        <w:rPr>
          <w:spacing w:val="-2"/>
        </w:rPr>
        <w:t xml:space="preserve"> </w:t>
      </w:r>
      <w:r>
        <w:t>также незаметно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войдет в его</w:t>
      </w:r>
      <w:r>
        <w:rPr>
          <w:spacing w:val="-4"/>
        </w:rPr>
        <w:t xml:space="preserve"> </w:t>
      </w:r>
      <w:r>
        <w:t>речь, а с недостатками речи бороться очень трудно.</w:t>
      </w:r>
    </w:p>
    <w:p w14:paraId="3125563A" w14:textId="77777777" w:rsidR="00487D38" w:rsidRDefault="009734D0">
      <w:pPr>
        <w:pStyle w:val="a3"/>
        <w:spacing w:before="3"/>
        <w:ind w:left="460" w:right="119"/>
        <w:jc w:val="both"/>
      </w:pPr>
      <w:r>
        <w:t>Поэтому мой совет - разговаривайте</w:t>
      </w:r>
      <w:r>
        <w:rPr>
          <w:spacing w:val="-2"/>
        </w:rPr>
        <w:t xml:space="preserve"> </w:t>
      </w:r>
      <w:r>
        <w:t xml:space="preserve">в присутствии детей и с детьми красиво. </w:t>
      </w:r>
      <w:r>
        <w:t>Ведь речь у дошкольников формируется по подражанию!</w:t>
      </w:r>
    </w:p>
    <w:p w14:paraId="0069B13C" w14:textId="77777777" w:rsidR="00487D38" w:rsidRDefault="009734D0">
      <w:pPr>
        <w:pStyle w:val="1"/>
        <w:numPr>
          <w:ilvl w:val="0"/>
          <w:numId w:val="5"/>
        </w:numPr>
        <w:tabs>
          <w:tab w:val="left" w:pos="1180"/>
        </w:tabs>
        <w:spacing w:before="36"/>
        <w:ind w:left="1180" w:hanging="1080"/>
        <w:jc w:val="both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</w:p>
    <w:p w14:paraId="71C10D2E" w14:textId="77777777" w:rsidR="00487D38" w:rsidRDefault="009734D0">
      <w:pPr>
        <w:pStyle w:val="a4"/>
        <w:numPr>
          <w:ilvl w:val="0"/>
          <w:numId w:val="5"/>
        </w:numPr>
        <w:tabs>
          <w:tab w:val="left" w:pos="460"/>
          <w:tab w:val="left" w:pos="1180"/>
        </w:tabs>
        <w:spacing w:before="22"/>
        <w:ind w:right="119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>Уделять должное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внимание развитию речи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, больше общаться с ними, читать сказки, стихи, потешки, загадки и разучивать их.</w:t>
      </w:r>
    </w:p>
    <w:p w14:paraId="16239B5F" w14:textId="77777777" w:rsidR="00487D38" w:rsidRDefault="009734D0">
      <w:pPr>
        <w:pStyle w:val="a4"/>
        <w:numPr>
          <w:ilvl w:val="0"/>
          <w:numId w:val="5"/>
        </w:numPr>
        <w:tabs>
          <w:tab w:val="left" w:pos="460"/>
          <w:tab w:val="left" w:pos="1180"/>
        </w:tabs>
        <w:spacing w:before="33"/>
        <w:ind w:right="117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 xml:space="preserve">Поощрять в семье занятия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лепкой, рисова</w:t>
      </w:r>
      <w:r>
        <w:rPr>
          <w:sz w:val="28"/>
        </w:rPr>
        <w:t>нием, конструированием, играм</w:t>
      </w:r>
      <w:r>
        <w:rPr>
          <w:spacing w:val="40"/>
          <w:sz w:val="28"/>
        </w:rPr>
        <w:t xml:space="preserve"> </w:t>
      </w:r>
      <w:r>
        <w:rPr>
          <w:sz w:val="28"/>
        </w:rPr>
        <w:t>с мозаикой. Приобрести для этого пластилин, цветные карандаши, фломастеры, краски, конструктор, мозаику и так далее.</w:t>
      </w:r>
    </w:p>
    <w:p w14:paraId="6F0C3E89" w14:textId="77777777" w:rsidR="00487D38" w:rsidRDefault="009734D0">
      <w:pPr>
        <w:pStyle w:val="a4"/>
        <w:numPr>
          <w:ilvl w:val="0"/>
          <w:numId w:val="5"/>
        </w:numPr>
        <w:tabs>
          <w:tab w:val="left" w:pos="460"/>
          <w:tab w:val="left" w:pos="1180"/>
        </w:tabs>
        <w:spacing w:before="35" w:line="235" w:lineRule="auto"/>
        <w:ind w:right="110" w:hanging="360"/>
        <w:jc w:val="both"/>
        <w:rPr>
          <w:sz w:val="28"/>
        </w:rPr>
      </w:pPr>
      <w:r>
        <w:rPr>
          <w:sz w:val="20"/>
        </w:rPr>
        <w:tab/>
      </w:r>
      <w:r>
        <w:rPr>
          <w:sz w:val="28"/>
        </w:rPr>
        <w:t xml:space="preserve">Больше бывать на природе, знакомить детей с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красотой и </w:t>
      </w:r>
      <w:r>
        <w:rPr>
          <w:spacing w:val="-2"/>
          <w:sz w:val="28"/>
        </w:rPr>
        <w:t>многообразием.</w:t>
      </w:r>
    </w:p>
    <w:p w14:paraId="43C8025C" w14:textId="77777777" w:rsidR="00487D38" w:rsidRDefault="009734D0">
      <w:pPr>
        <w:pStyle w:val="a4"/>
        <w:numPr>
          <w:ilvl w:val="0"/>
          <w:numId w:val="5"/>
        </w:numPr>
        <w:tabs>
          <w:tab w:val="left" w:pos="1180"/>
        </w:tabs>
        <w:spacing w:before="32"/>
        <w:ind w:left="1180" w:hanging="108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сада.</w:t>
      </w:r>
    </w:p>
    <w:p w14:paraId="048A3F89" w14:textId="30063818" w:rsidR="00487D38" w:rsidRPr="009734D0" w:rsidRDefault="009734D0" w:rsidP="009734D0">
      <w:pPr>
        <w:pStyle w:val="a3"/>
        <w:spacing w:before="34"/>
        <w:ind w:left="604" w:right="115" w:firstLine="171"/>
        <w:jc w:val="both"/>
        <w:rPr>
          <w:b/>
          <w:i/>
        </w:rPr>
        <w:sectPr w:rsidR="00487D38" w:rsidRPr="009734D0">
          <w:pgSz w:w="11910" w:h="16840"/>
          <w:pgMar w:top="620" w:right="740" w:bottom="280" w:left="1240" w:header="720" w:footer="720" w:gutter="0"/>
          <w:cols w:space="720"/>
        </w:sectPr>
      </w:pPr>
      <w:r>
        <w:t xml:space="preserve">Для того. Чтобы ваши домашние игры с ребенком проходили как можно эффективнее и интереснее, я вам </w:t>
      </w:r>
      <w:r>
        <w:rPr>
          <w:b/>
          <w:i/>
        </w:rPr>
        <w:t>дарю эти памятки</w:t>
      </w:r>
    </w:p>
    <w:p w14:paraId="7A33CC45" w14:textId="79A2C250" w:rsidR="00487D38" w:rsidRDefault="00487D38">
      <w:pPr>
        <w:pStyle w:val="a3"/>
        <w:rPr>
          <w:sz w:val="20"/>
        </w:rPr>
      </w:pPr>
    </w:p>
    <w:p w14:paraId="74056FD8" w14:textId="0FA0AA2E" w:rsidR="009734D0" w:rsidRPr="009734D0" w:rsidRDefault="009734D0" w:rsidP="009734D0"/>
    <w:p w14:paraId="21AD722A" w14:textId="16018BBA" w:rsidR="009734D0" w:rsidRPr="009734D0" w:rsidRDefault="009734D0" w:rsidP="009734D0"/>
    <w:p w14:paraId="545A2993" w14:textId="21F9BF6D" w:rsidR="009734D0" w:rsidRPr="009734D0" w:rsidRDefault="009734D0" w:rsidP="009734D0"/>
    <w:p w14:paraId="053175F8" w14:textId="55875581" w:rsidR="009734D0" w:rsidRPr="009734D0" w:rsidRDefault="009734D0" w:rsidP="009734D0"/>
    <w:p w14:paraId="43E8085C" w14:textId="37958ABD" w:rsidR="009734D0" w:rsidRPr="009734D0" w:rsidRDefault="009734D0" w:rsidP="009734D0"/>
    <w:p w14:paraId="7EF83BEA" w14:textId="141F763F" w:rsidR="009734D0" w:rsidRPr="009734D0" w:rsidRDefault="009734D0" w:rsidP="009734D0"/>
    <w:p w14:paraId="16081AA4" w14:textId="4FF2D18E" w:rsidR="009734D0" w:rsidRPr="009734D0" w:rsidRDefault="009734D0" w:rsidP="009734D0"/>
    <w:p w14:paraId="315E1578" w14:textId="016A711E" w:rsidR="009734D0" w:rsidRPr="009734D0" w:rsidRDefault="009734D0" w:rsidP="009734D0"/>
    <w:p w14:paraId="6B823B2D" w14:textId="7E251EC9" w:rsidR="009734D0" w:rsidRPr="009734D0" w:rsidRDefault="009734D0" w:rsidP="009734D0"/>
    <w:p w14:paraId="711B10E8" w14:textId="36649948" w:rsidR="009734D0" w:rsidRPr="009734D0" w:rsidRDefault="009734D0" w:rsidP="009734D0"/>
    <w:p w14:paraId="4C592284" w14:textId="128E071C" w:rsidR="009734D0" w:rsidRDefault="009734D0" w:rsidP="009734D0">
      <w:pPr>
        <w:rPr>
          <w:sz w:val="20"/>
          <w:szCs w:val="28"/>
        </w:rPr>
      </w:pPr>
    </w:p>
    <w:p w14:paraId="6DB378E3" w14:textId="193193C1" w:rsidR="009734D0" w:rsidRDefault="009734D0" w:rsidP="009734D0">
      <w:pPr>
        <w:rPr>
          <w:sz w:val="20"/>
          <w:szCs w:val="28"/>
        </w:rPr>
      </w:pPr>
    </w:p>
    <w:p w14:paraId="1DFE0D2F" w14:textId="364C9526" w:rsidR="009734D0" w:rsidRPr="009734D0" w:rsidRDefault="009734D0" w:rsidP="009734D0">
      <w:pPr>
        <w:tabs>
          <w:tab w:val="left" w:pos="5010"/>
        </w:tabs>
      </w:pPr>
      <w:r>
        <w:tab/>
      </w:r>
    </w:p>
    <w:sectPr w:rsidR="009734D0" w:rsidRPr="009734D0">
      <w:pgSz w:w="11910" w:h="16840"/>
      <w:pgMar w:top="60" w:right="2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259"/>
    <w:multiLevelType w:val="hybridMultilevel"/>
    <w:tmpl w:val="19CAC8DA"/>
    <w:lvl w:ilvl="0" w:tplc="C826E790">
      <w:start w:val="1"/>
      <w:numFmt w:val="decimal"/>
      <w:lvlText w:val="%1"/>
      <w:lvlJc w:val="left"/>
      <w:pPr>
        <w:ind w:left="39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32BCCF9C">
      <w:numFmt w:val="bullet"/>
      <w:lvlText w:val="•"/>
      <w:lvlJc w:val="left"/>
      <w:pPr>
        <w:ind w:left="1356" w:hanging="212"/>
      </w:pPr>
      <w:rPr>
        <w:rFonts w:hint="default"/>
        <w:lang w:val="ru-RU" w:eastAsia="en-US" w:bidi="ar-SA"/>
      </w:rPr>
    </w:lvl>
    <w:lvl w:ilvl="2" w:tplc="52B45CD2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65D63AE8">
      <w:numFmt w:val="bullet"/>
      <w:lvlText w:val="•"/>
      <w:lvlJc w:val="left"/>
      <w:pPr>
        <w:ind w:left="3268" w:hanging="212"/>
      </w:pPr>
      <w:rPr>
        <w:rFonts w:hint="default"/>
        <w:lang w:val="ru-RU" w:eastAsia="en-US" w:bidi="ar-SA"/>
      </w:rPr>
    </w:lvl>
    <w:lvl w:ilvl="4" w:tplc="5E149590">
      <w:numFmt w:val="bullet"/>
      <w:lvlText w:val="•"/>
      <w:lvlJc w:val="left"/>
      <w:pPr>
        <w:ind w:left="4224" w:hanging="212"/>
      </w:pPr>
      <w:rPr>
        <w:rFonts w:hint="default"/>
        <w:lang w:val="ru-RU" w:eastAsia="en-US" w:bidi="ar-SA"/>
      </w:rPr>
    </w:lvl>
    <w:lvl w:ilvl="5" w:tplc="472481D0">
      <w:numFmt w:val="bullet"/>
      <w:lvlText w:val="•"/>
      <w:lvlJc w:val="left"/>
      <w:pPr>
        <w:ind w:left="5180" w:hanging="212"/>
      </w:pPr>
      <w:rPr>
        <w:rFonts w:hint="default"/>
        <w:lang w:val="ru-RU" w:eastAsia="en-US" w:bidi="ar-SA"/>
      </w:rPr>
    </w:lvl>
    <w:lvl w:ilvl="6" w:tplc="AE4C09B8">
      <w:numFmt w:val="bullet"/>
      <w:lvlText w:val="•"/>
      <w:lvlJc w:val="left"/>
      <w:pPr>
        <w:ind w:left="6136" w:hanging="212"/>
      </w:pPr>
      <w:rPr>
        <w:rFonts w:hint="default"/>
        <w:lang w:val="ru-RU" w:eastAsia="en-US" w:bidi="ar-SA"/>
      </w:rPr>
    </w:lvl>
    <w:lvl w:ilvl="7" w:tplc="428ED0FC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8" w:tplc="066E142E">
      <w:numFmt w:val="bullet"/>
      <w:lvlText w:val="•"/>
      <w:lvlJc w:val="left"/>
      <w:pPr>
        <w:ind w:left="804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E475C8E"/>
    <w:multiLevelType w:val="hybridMultilevel"/>
    <w:tmpl w:val="0930D84C"/>
    <w:lvl w:ilvl="0" w:tplc="8AEE42B6">
      <w:start w:val="1"/>
      <w:numFmt w:val="decimal"/>
      <w:lvlText w:val="%1."/>
      <w:lvlJc w:val="left"/>
      <w:pPr>
        <w:ind w:left="42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AE700E">
      <w:numFmt w:val="bullet"/>
      <w:lvlText w:val="•"/>
      <w:lvlJc w:val="left"/>
      <w:pPr>
        <w:ind w:left="1404" w:hanging="324"/>
      </w:pPr>
      <w:rPr>
        <w:rFonts w:hint="default"/>
        <w:lang w:val="ru-RU" w:eastAsia="en-US" w:bidi="ar-SA"/>
      </w:rPr>
    </w:lvl>
    <w:lvl w:ilvl="2" w:tplc="6AB88ABA">
      <w:numFmt w:val="bullet"/>
      <w:lvlText w:val="•"/>
      <w:lvlJc w:val="left"/>
      <w:pPr>
        <w:ind w:left="2389" w:hanging="324"/>
      </w:pPr>
      <w:rPr>
        <w:rFonts w:hint="default"/>
        <w:lang w:val="ru-RU" w:eastAsia="en-US" w:bidi="ar-SA"/>
      </w:rPr>
    </w:lvl>
    <w:lvl w:ilvl="3" w:tplc="80D05044">
      <w:numFmt w:val="bullet"/>
      <w:lvlText w:val="•"/>
      <w:lvlJc w:val="left"/>
      <w:pPr>
        <w:ind w:left="3374" w:hanging="324"/>
      </w:pPr>
      <w:rPr>
        <w:rFonts w:hint="default"/>
        <w:lang w:val="ru-RU" w:eastAsia="en-US" w:bidi="ar-SA"/>
      </w:rPr>
    </w:lvl>
    <w:lvl w:ilvl="4" w:tplc="9BC0A076">
      <w:numFmt w:val="bullet"/>
      <w:lvlText w:val="•"/>
      <w:lvlJc w:val="left"/>
      <w:pPr>
        <w:ind w:left="4359" w:hanging="324"/>
      </w:pPr>
      <w:rPr>
        <w:rFonts w:hint="default"/>
        <w:lang w:val="ru-RU" w:eastAsia="en-US" w:bidi="ar-SA"/>
      </w:rPr>
    </w:lvl>
    <w:lvl w:ilvl="5" w:tplc="6B02A3DA">
      <w:numFmt w:val="bullet"/>
      <w:lvlText w:val="•"/>
      <w:lvlJc w:val="left"/>
      <w:pPr>
        <w:ind w:left="5344" w:hanging="324"/>
      </w:pPr>
      <w:rPr>
        <w:rFonts w:hint="default"/>
        <w:lang w:val="ru-RU" w:eastAsia="en-US" w:bidi="ar-SA"/>
      </w:rPr>
    </w:lvl>
    <w:lvl w:ilvl="6" w:tplc="8D7EB7AC">
      <w:numFmt w:val="bullet"/>
      <w:lvlText w:val="•"/>
      <w:lvlJc w:val="left"/>
      <w:pPr>
        <w:ind w:left="6328" w:hanging="324"/>
      </w:pPr>
      <w:rPr>
        <w:rFonts w:hint="default"/>
        <w:lang w:val="ru-RU" w:eastAsia="en-US" w:bidi="ar-SA"/>
      </w:rPr>
    </w:lvl>
    <w:lvl w:ilvl="7" w:tplc="C5CCDC28">
      <w:numFmt w:val="bullet"/>
      <w:lvlText w:val="•"/>
      <w:lvlJc w:val="left"/>
      <w:pPr>
        <w:ind w:left="7313" w:hanging="324"/>
      </w:pPr>
      <w:rPr>
        <w:rFonts w:hint="default"/>
        <w:lang w:val="ru-RU" w:eastAsia="en-US" w:bidi="ar-SA"/>
      </w:rPr>
    </w:lvl>
    <w:lvl w:ilvl="8" w:tplc="AEC8C53C">
      <w:numFmt w:val="bullet"/>
      <w:lvlText w:val="•"/>
      <w:lvlJc w:val="left"/>
      <w:pPr>
        <w:ind w:left="8298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13537B39"/>
    <w:multiLevelType w:val="hybridMultilevel"/>
    <w:tmpl w:val="1F44BE30"/>
    <w:lvl w:ilvl="0" w:tplc="F03021C8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9647C6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091E1AF8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10ACE9E6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AC525E92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5" w:tplc="81CC06C2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897E4906">
      <w:numFmt w:val="bullet"/>
      <w:lvlText w:val="•"/>
      <w:lvlJc w:val="left"/>
      <w:pPr>
        <w:ind w:left="6140" w:hanging="164"/>
      </w:pPr>
      <w:rPr>
        <w:rFonts w:hint="default"/>
        <w:lang w:val="ru-RU" w:eastAsia="en-US" w:bidi="ar-SA"/>
      </w:rPr>
    </w:lvl>
    <w:lvl w:ilvl="7" w:tplc="FB0EE8D4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8" w:tplc="9D624E54">
      <w:numFmt w:val="bullet"/>
      <w:lvlText w:val="•"/>
      <w:lvlJc w:val="left"/>
      <w:pPr>
        <w:ind w:left="803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95D1587"/>
    <w:multiLevelType w:val="hybridMultilevel"/>
    <w:tmpl w:val="FE300D5C"/>
    <w:lvl w:ilvl="0" w:tplc="FB2C7C1E">
      <w:numFmt w:val="bullet"/>
      <w:lvlText w:val=""/>
      <w:lvlJc w:val="left"/>
      <w:pPr>
        <w:ind w:left="460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3E67DF4">
      <w:numFmt w:val="bullet"/>
      <w:lvlText w:val="-"/>
      <w:lvlJc w:val="left"/>
      <w:pPr>
        <w:ind w:left="6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96C7308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3" w:tplc="5874EBA6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4" w:tplc="C82A87CA">
      <w:numFmt w:val="bullet"/>
      <w:lvlText w:val="•"/>
      <w:lvlJc w:val="left"/>
      <w:pPr>
        <w:ind w:left="3722" w:hanging="164"/>
      </w:pPr>
      <w:rPr>
        <w:rFonts w:hint="default"/>
        <w:lang w:val="ru-RU" w:eastAsia="en-US" w:bidi="ar-SA"/>
      </w:rPr>
    </w:lvl>
    <w:lvl w:ilvl="5" w:tplc="C1963B22">
      <w:numFmt w:val="bullet"/>
      <w:lvlText w:val="•"/>
      <w:lvlJc w:val="left"/>
      <w:pPr>
        <w:ind w:left="4756" w:hanging="164"/>
      </w:pPr>
      <w:rPr>
        <w:rFonts w:hint="default"/>
        <w:lang w:val="ru-RU" w:eastAsia="en-US" w:bidi="ar-SA"/>
      </w:rPr>
    </w:lvl>
    <w:lvl w:ilvl="6" w:tplc="00204946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 w:tplc="840AF660">
      <w:numFmt w:val="bullet"/>
      <w:lvlText w:val="•"/>
      <w:lvlJc w:val="left"/>
      <w:pPr>
        <w:ind w:left="6825" w:hanging="164"/>
      </w:pPr>
      <w:rPr>
        <w:rFonts w:hint="default"/>
        <w:lang w:val="ru-RU" w:eastAsia="en-US" w:bidi="ar-SA"/>
      </w:rPr>
    </w:lvl>
    <w:lvl w:ilvl="8" w:tplc="6F988110">
      <w:numFmt w:val="bullet"/>
      <w:lvlText w:val="•"/>
      <w:lvlJc w:val="left"/>
      <w:pPr>
        <w:ind w:left="785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2260C39"/>
    <w:multiLevelType w:val="hybridMultilevel"/>
    <w:tmpl w:val="1D16256C"/>
    <w:lvl w:ilvl="0" w:tplc="2034CEC8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AC4B5E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CBB69898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6B04EC9A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7EF63C46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5" w:tplc="CEFADC20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674C61CE">
      <w:numFmt w:val="bullet"/>
      <w:lvlText w:val="•"/>
      <w:lvlJc w:val="left"/>
      <w:pPr>
        <w:ind w:left="6140" w:hanging="164"/>
      </w:pPr>
      <w:rPr>
        <w:rFonts w:hint="default"/>
        <w:lang w:val="ru-RU" w:eastAsia="en-US" w:bidi="ar-SA"/>
      </w:rPr>
    </w:lvl>
    <w:lvl w:ilvl="7" w:tplc="8624943A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8" w:tplc="F3F6BF4C">
      <w:numFmt w:val="bullet"/>
      <w:lvlText w:val="•"/>
      <w:lvlJc w:val="left"/>
      <w:pPr>
        <w:ind w:left="803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15D5F13"/>
    <w:multiLevelType w:val="hybridMultilevel"/>
    <w:tmpl w:val="49583972"/>
    <w:lvl w:ilvl="0" w:tplc="2AC07F44">
      <w:start w:val="1"/>
      <w:numFmt w:val="decimal"/>
      <w:lvlText w:val="%1)"/>
      <w:lvlJc w:val="left"/>
      <w:pPr>
        <w:ind w:left="721" w:hanging="5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CFA80220">
      <w:numFmt w:val="bullet"/>
      <w:lvlText w:val="•"/>
      <w:lvlJc w:val="left"/>
      <w:pPr>
        <w:ind w:left="1644" w:hanging="541"/>
      </w:pPr>
      <w:rPr>
        <w:rFonts w:hint="default"/>
        <w:lang w:val="ru-RU" w:eastAsia="en-US" w:bidi="ar-SA"/>
      </w:rPr>
    </w:lvl>
    <w:lvl w:ilvl="2" w:tplc="D374B3E8">
      <w:numFmt w:val="bullet"/>
      <w:lvlText w:val="•"/>
      <w:lvlJc w:val="left"/>
      <w:pPr>
        <w:ind w:left="2568" w:hanging="541"/>
      </w:pPr>
      <w:rPr>
        <w:rFonts w:hint="default"/>
        <w:lang w:val="ru-RU" w:eastAsia="en-US" w:bidi="ar-SA"/>
      </w:rPr>
    </w:lvl>
    <w:lvl w:ilvl="3" w:tplc="58E25AEC">
      <w:numFmt w:val="bullet"/>
      <w:lvlText w:val="•"/>
      <w:lvlJc w:val="left"/>
      <w:pPr>
        <w:ind w:left="3492" w:hanging="541"/>
      </w:pPr>
      <w:rPr>
        <w:rFonts w:hint="default"/>
        <w:lang w:val="ru-RU" w:eastAsia="en-US" w:bidi="ar-SA"/>
      </w:rPr>
    </w:lvl>
    <w:lvl w:ilvl="4" w:tplc="AB0EB79A">
      <w:numFmt w:val="bullet"/>
      <w:lvlText w:val="•"/>
      <w:lvlJc w:val="left"/>
      <w:pPr>
        <w:ind w:left="4416" w:hanging="541"/>
      </w:pPr>
      <w:rPr>
        <w:rFonts w:hint="default"/>
        <w:lang w:val="ru-RU" w:eastAsia="en-US" w:bidi="ar-SA"/>
      </w:rPr>
    </w:lvl>
    <w:lvl w:ilvl="5" w:tplc="2BEC6272">
      <w:numFmt w:val="bullet"/>
      <w:lvlText w:val="•"/>
      <w:lvlJc w:val="left"/>
      <w:pPr>
        <w:ind w:left="5340" w:hanging="541"/>
      </w:pPr>
      <w:rPr>
        <w:rFonts w:hint="default"/>
        <w:lang w:val="ru-RU" w:eastAsia="en-US" w:bidi="ar-SA"/>
      </w:rPr>
    </w:lvl>
    <w:lvl w:ilvl="6" w:tplc="1FDC8AB6">
      <w:numFmt w:val="bullet"/>
      <w:lvlText w:val="•"/>
      <w:lvlJc w:val="left"/>
      <w:pPr>
        <w:ind w:left="6264" w:hanging="541"/>
      </w:pPr>
      <w:rPr>
        <w:rFonts w:hint="default"/>
        <w:lang w:val="ru-RU" w:eastAsia="en-US" w:bidi="ar-SA"/>
      </w:rPr>
    </w:lvl>
    <w:lvl w:ilvl="7" w:tplc="F880F062">
      <w:numFmt w:val="bullet"/>
      <w:lvlText w:val="•"/>
      <w:lvlJc w:val="left"/>
      <w:pPr>
        <w:ind w:left="7188" w:hanging="541"/>
      </w:pPr>
      <w:rPr>
        <w:rFonts w:hint="default"/>
        <w:lang w:val="ru-RU" w:eastAsia="en-US" w:bidi="ar-SA"/>
      </w:rPr>
    </w:lvl>
    <w:lvl w:ilvl="8" w:tplc="64D268A0">
      <w:numFmt w:val="bullet"/>
      <w:lvlText w:val="•"/>
      <w:lvlJc w:val="left"/>
      <w:pPr>
        <w:ind w:left="8112" w:hanging="541"/>
      </w:pPr>
      <w:rPr>
        <w:rFonts w:hint="default"/>
        <w:lang w:val="ru-RU" w:eastAsia="en-US" w:bidi="ar-SA"/>
      </w:rPr>
    </w:lvl>
  </w:abstractNum>
  <w:abstractNum w:abstractNumId="6" w15:restartNumberingAfterBreak="0">
    <w:nsid w:val="41CD0AB8"/>
    <w:multiLevelType w:val="hybridMultilevel"/>
    <w:tmpl w:val="B33EF310"/>
    <w:lvl w:ilvl="0" w:tplc="70446702">
      <w:start w:val="1"/>
      <w:numFmt w:val="decimal"/>
      <w:lvlText w:val="%1."/>
      <w:lvlJc w:val="left"/>
      <w:pPr>
        <w:ind w:left="67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4429246">
      <w:numFmt w:val="bullet"/>
      <w:lvlText w:val="•"/>
      <w:lvlJc w:val="left"/>
      <w:pPr>
        <w:ind w:left="1604" w:hanging="212"/>
      </w:pPr>
      <w:rPr>
        <w:rFonts w:hint="default"/>
        <w:lang w:val="ru-RU" w:eastAsia="en-US" w:bidi="ar-SA"/>
      </w:rPr>
    </w:lvl>
    <w:lvl w:ilvl="2" w:tplc="0204ABE2">
      <w:numFmt w:val="bullet"/>
      <w:lvlText w:val="•"/>
      <w:lvlJc w:val="left"/>
      <w:pPr>
        <w:ind w:left="2529" w:hanging="212"/>
      </w:pPr>
      <w:rPr>
        <w:rFonts w:hint="default"/>
        <w:lang w:val="ru-RU" w:eastAsia="en-US" w:bidi="ar-SA"/>
      </w:rPr>
    </w:lvl>
    <w:lvl w:ilvl="3" w:tplc="8AB4A77E">
      <w:numFmt w:val="bullet"/>
      <w:lvlText w:val="•"/>
      <w:lvlJc w:val="left"/>
      <w:pPr>
        <w:ind w:left="3454" w:hanging="212"/>
      </w:pPr>
      <w:rPr>
        <w:rFonts w:hint="default"/>
        <w:lang w:val="ru-RU" w:eastAsia="en-US" w:bidi="ar-SA"/>
      </w:rPr>
    </w:lvl>
    <w:lvl w:ilvl="4" w:tplc="F89AEA0A">
      <w:numFmt w:val="bullet"/>
      <w:lvlText w:val="•"/>
      <w:lvlJc w:val="left"/>
      <w:pPr>
        <w:ind w:left="4379" w:hanging="212"/>
      </w:pPr>
      <w:rPr>
        <w:rFonts w:hint="default"/>
        <w:lang w:val="ru-RU" w:eastAsia="en-US" w:bidi="ar-SA"/>
      </w:rPr>
    </w:lvl>
    <w:lvl w:ilvl="5" w:tplc="0EB8E8F6">
      <w:numFmt w:val="bullet"/>
      <w:lvlText w:val="•"/>
      <w:lvlJc w:val="left"/>
      <w:pPr>
        <w:ind w:left="5304" w:hanging="212"/>
      </w:pPr>
      <w:rPr>
        <w:rFonts w:hint="default"/>
        <w:lang w:val="ru-RU" w:eastAsia="en-US" w:bidi="ar-SA"/>
      </w:rPr>
    </w:lvl>
    <w:lvl w:ilvl="6" w:tplc="B42469F8">
      <w:numFmt w:val="bullet"/>
      <w:lvlText w:val="•"/>
      <w:lvlJc w:val="left"/>
      <w:pPr>
        <w:ind w:left="6228" w:hanging="212"/>
      </w:pPr>
      <w:rPr>
        <w:rFonts w:hint="default"/>
        <w:lang w:val="ru-RU" w:eastAsia="en-US" w:bidi="ar-SA"/>
      </w:rPr>
    </w:lvl>
    <w:lvl w:ilvl="7" w:tplc="E8189DB0">
      <w:numFmt w:val="bullet"/>
      <w:lvlText w:val="•"/>
      <w:lvlJc w:val="left"/>
      <w:pPr>
        <w:ind w:left="7153" w:hanging="212"/>
      </w:pPr>
      <w:rPr>
        <w:rFonts w:hint="default"/>
        <w:lang w:val="ru-RU" w:eastAsia="en-US" w:bidi="ar-SA"/>
      </w:rPr>
    </w:lvl>
    <w:lvl w:ilvl="8" w:tplc="DEA60EE0">
      <w:numFmt w:val="bullet"/>
      <w:lvlText w:val="•"/>
      <w:lvlJc w:val="left"/>
      <w:pPr>
        <w:ind w:left="807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C636576"/>
    <w:multiLevelType w:val="hybridMultilevel"/>
    <w:tmpl w:val="54A25534"/>
    <w:lvl w:ilvl="0" w:tplc="4126BBA8">
      <w:start w:val="1"/>
      <w:numFmt w:val="decimal"/>
      <w:lvlText w:val="%1."/>
      <w:lvlJc w:val="left"/>
      <w:pPr>
        <w:ind w:left="1181" w:hanging="10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2A849D6">
      <w:numFmt w:val="bullet"/>
      <w:lvlText w:val="•"/>
      <w:lvlJc w:val="left"/>
      <w:pPr>
        <w:ind w:left="2054" w:hanging="1081"/>
      </w:pPr>
      <w:rPr>
        <w:rFonts w:hint="default"/>
        <w:lang w:val="ru-RU" w:eastAsia="en-US" w:bidi="ar-SA"/>
      </w:rPr>
    </w:lvl>
    <w:lvl w:ilvl="2" w:tplc="0C264A0E">
      <w:numFmt w:val="bullet"/>
      <w:lvlText w:val="•"/>
      <w:lvlJc w:val="left"/>
      <w:pPr>
        <w:ind w:left="2929" w:hanging="1081"/>
      </w:pPr>
      <w:rPr>
        <w:rFonts w:hint="default"/>
        <w:lang w:val="ru-RU" w:eastAsia="en-US" w:bidi="ar-SA"/>
      </w:rPr>
    </w:lvl>
    <w:lvl w:ilvl="3" w:tplc="6988EB74">
      <w:numFmt w:val="bullet"/>
      <w:lvlText w:val="•"/>
      <w:lvlJc w:val="left"/>
      <w:pPr>
        <w:ind w:left="3804" w:hanging="1081"/>
      </w:pPr>
      <w:rPr>
        <w:rFonts w:hint="default"/>
        <w:lang w:val="ru-RU" w:eastAsia="en-US" w:bidi="ar-SA"/>
      </w:rPr>
    </w:lvl>
    <w:lvl w:ilvl="4" w:tplc="64D49D1E">
      <w:numFmt w:val="bullet"/>
      <w:lvlText w:val="•"/>
      <w:lvlJc w:val="left"/>
      <w:pPr>
        <w:ind w:left="4679" w:hanging="1081"/>
      </w:pPr>
      <w:rPr>
        <w:rFonts w:hint="default"/>
        <w:lang w:val="ru-RU" w:eastAsia="en-US" w:bidi="ar-SA"/>
      </w:rPr>
    </w:lvl>
    <w:lvl w:ilvl="5" w:tplc="FD10135E">
      <w:numFmt w:val="bullet"/>
      <w:lvlText w:val="•"/>
      <w:lvlJc w:val="left"/>
      <w:pPr>
        <w:ind w:left="5554" w:hanging="1081"/>
      </w:pPr>
      <w:rPr>
        <w:rFonts w:hint="default"/>
        <w:lang w:val="ru-RU" w:eastAsia="en-US" w:bidi="ar-SA"/>
      </w:rPr>
    </w:lvl>
    <w:lvl w:ilvl="6" w:tplc="708C3BEA">
      <w:numFmt w:val="bullet"/>
      <w:lvlText w:val="•"/>
      <w:lvlJc w:val="left"/>
      <w:pPr>
        <w:ind w:left="6428" w:hanging="1081"/>
      </w:pPr>
      <w:rPr>
        <w:rFonts w:hint="default"/>
        <w:lang w:val="ru-RU" w:eastAsia="en-US" w:bidi="ar-SA"/>
      </w:rPr>
    </w:lvl>
    <w:lvl w:ilvl="7" w:tplc="E88CDDE4">
      <w:numFmt w:val="bullet"/>
      <w:lvlText w:val="•"/>
      <w:lvlJc w:val="left"/>
      <w:pPr>
        <w:ind w:left="7303" w:hanging="1081"/>
      </w:pPr>
      <w:rPr>
        <w:rFonts w:hint="default"/>
        <w:lang w:val="ru-RU" w:eastAsia="en-US" w:bidi="ar-SA"/>
      </w:rPr>
    </w:lvl>
    <w:lvl w:ilvl="8" w:tplc="0EEE3674">
      <w:numFmt w:val="bullet"/>
      <w:lvlText w:val="•"/>
      <w:lvlJc w:val="left"/>
      <w:pPr>
        <w:ind w:left="8178" w:hanging="10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D38"/>
    <w:rsid w:val="00487D38"/>
    <w:rsid w:val="0097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A08C"/>
  <w15:docId w15:val="{5403AEB6-357D-4ABB-902E-C95D3834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3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oksana.zharavina@bk.ru</cp:lastModifiedBy>
  <cp:revision>2</cp:revision>
  <dcterms:created xsi:type="dcterms:W3CDTF">2024-10-20T10:49:00Z</dcterms:created>
  <dcterms:modified xsi:type="dcterms:W3CDTF">2024-10-20T10:53:00Z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LastSaved">
    <vt:filetime>2024-10-20T00:00:00Z</vt:filetime>
  </property>
  <property fmtid="{D5CDD505-2E9C-101B-9397-08002B2CF9AE}" pid="4" name="Producer">
    <vt:lpwstr>iLovePDF</vt:lpwstr>
  </property>
</Properties>
</file>